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F0" w:rsidRPr="00F54333" w:rsidRDefault="00236EF0" w:rsidP="00236EF0">
      <w:pPr>
        <w:ind w:right="-170"/>
        <w:jc w:val="center"/>
        <w:rPr>
          <w:sz w:val="28"/>
          <w:szCs w:val="28"/>
        </w:rPr>
      </w:pPr>
      <w:r>
        <w:t xml:space="preserve">  </w:t>
      </w:r>
    </w:p>
    <w:p w:rsidR="00D06AE7" w:rsidRDefault="004A66A6" w:rsidP="004A66A6">
      <w:pPr>
        <w:tabs>
          <w:tab w:val="left" w:pos="469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pict>
          <v:rect id="_x0000_s1027" style="position:absolute;margin-left:670.6pt;margin-top:460pt;width:94.75pt;height:56.55pt;z-index:251658240" fillcolor="white [3212]" strokecolor="white [3212]"/>
        </w:pict>
      </w: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9525920" cy="639147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94" t="16382" r="21306" b="1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920" cy="639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8"/>
          <w:szCs w:val="28"/>
        </w:rPr>
        <w:br w:type="textWrapping" w:clear="all"/>
      </w:r>
    </w:p>
    <w:p w:rsidR="001224B7" w:rsidRPr="00F12203" w:rsidRDefault="001224B7" w:rsidP="001224B7">
      <w:pPr>
        <w:rPr>
          <w:sz w:val="28"/>
        </w:rPr>
      </w:pPr>
      <w:r w:rsidRPr="00F12203">
        <w:rPr>
          <w:sz w:val="28"/>
        </w:rPr>
        <w:t xml:space="preserve">                                         </w:t>
      </w:r>
    </w:p>
    <w:p w:rsidR="001224B7" w:rsidRPr="00F12203" w:rsidRDefault="001224B7" w:rsidP="001224B7">
      <w:pPr>
        <w:rPr>
          <w:sz w:val="28"/>
        </w:rPr>
      </w:pPr>
    </w:p>
    <w:p w:rsidR="001224B7" w:rsidRPr="00F12203" w:rsidRDefault="001224B7" w:rsidP="001224B7">
      <w:pPr>
        <w:rPr>
          <w:sz w:val="28"/>
        </w:rPr>
      </w:pPr>
    </w:p>
    <w:p w:rsidR="00B923B1" w:rsidRPr="001224B7" w:rsidRDefault="00B923B1" w:rsidP="001224B7">
      <w:pPr>
        <w:jc w:val="center"/>
        <w:rPr>
          <w:b/>
          <w:sz w:val="28"/>
        </w:rPr>
      </w:pPr>
      <w:r w:rsidRPr="00747BFB">
        <w:rPr>
          <w:rFonts w:eastAsia="Times New Roman"/>
          <w:b/>
          <w:sz w:val="28"/>
          <w:szCs w:val="28"/>
        </w:rPr>
        <w:t>ПОЯСНИТЕЛЬНАЯ ЗАПИСКА</w:t>
      </w:r>
    </w:p>
    <w:p w:rsidR="00B923B1" w:rsidRPr="00747BFB" w:rsidRDefault="00B923B1" w:rsidP="00B923B1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B923B1" w:rsidRDefault="00B923B1" w:rsidP="0015260C">
      <w:pPr>
        <w:ind w:firstLine="567"/>
        <w:jc w:val="both"/>
        <w:rPr>
          <w:color w:val="000000"/>
          <w:spacing w:val="3"/>
          <w:sz w:val="28"/>
          <w:szCs w:val="28"/>
        </w:rPr>
      </w:pPr>
      <w:r w:rsidRPr="00747BFB">
        <w:rPr>
          <w:sz w:val="28"/>
          <w:szCs w:val="28"/>
        </w:rPr>
        <w:tab/>
      </w:r>
      <w:proofErr w:type="gramStart"/>
      <w:r w:rsidR="0015260C" w:rsidRPr="0015260C">
        <w:rPr>
          <w:sz w:val="28"/>
          <w:szCs w:val="28"/>
        </w:rPr>
        <w:t>Рабочая программа углублённого изучения математики в 5 классе составлена в соответствии с требованиями к результатам основного общего образования, утвержденными ФГОС ООО (Приказ Министерства образования и науки Российской Федерации от 17 декабря 2010г. № 1897в редакции приказа от 29.12.2014 №1644), с учетом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2015г</w:t>
      </w:r>
      <w:proofErr w:type="gramEnd"/>
      <w:r w:rsidR="0015260C" w:rsidRPr="0015260C">
        <w:rPr>
          <w:sz w:val="28"/>
          <w:szCs w:val="28"/>
        </w:rPr>
        <w:t xml:space="preserve">. № 1/15), на основе программы «Программа по математике для 5 – 6 классов с углубленным изучением математики», авторы </w:t>
      </w:r>
      <w:r w:rsidR="0015260C" w:rsidRPr="0015260C">
        <w:rPr>
          <w:color w:val="000000"/>
          <w:spacing w:val="3"/>
          <w:sz w:val="28"/>
          <w:szCs w:val="28"/>
        </w:rPr>
        <w:t xml:space="preserve">А.Г. </w:t>
      </w:r>
      <w:proofErr w:type="gramStart"/>
      <w:r w:rsidR="0015260C" w:rsidRPr="0015260C">
        <w:rPr>
          <w:color w:val="000000"/>
          <w:spacing w:val="3"/>
          <w:sz w:val="28"/>
          <w:szCs w:val="28"/>
        </w:rPr>
        <w:t>Мерзляк</w:t>
      </w:r>
      <w:proofErr w:type="gramEnd"/>
      <w:r w:rsidR="0015260C" w:rsidRPr="0015260C">
        <w:rPr>
          <w:color w:val="000000"/>
          <w:spacing w:val="3"/>
          <w:sz w:val="28"/>
          <w:szCs w:val="28"/>
        </w:rPr>
        <w:t xml:space="preserve">, В.Б. Полонский, М.С. Якир, Е.В. </w:t>
      </w:r>
      <w:proofErr w:type="spellStart"/>
      <w:r w:rsidR="0015260C" w:rsidRPr="0015260C">
        <w:rPr>
          <w:color w:val="000000"/>
          <w:spacing w:val="3"/>
          <w:sz w:val="28"/>
          <w:szCs w:val="28"/>
        </w:rPr>
        <w:t>Буцк</w:t>
      </w:r>
      <w:r w:rsidR="0015260C">
        <w:rPr>
          <w:color w:val="000000"/>
          <w:spacing w:val="3"/>
          <w:sz w:val="28"/>
          <w:szCs w:val="28"/>
        </w:rPr>
        <w:t>о</w:t>
      </w:r>
      <w:proofErr w:type="spellEnd"/>
      <w:r w:rsidR="0015260C">
        <w:rPr>
          <w:color w:val="000000"/>
          <w:spacing w:val="3"/>
          <w:sz w:val="28"/>
          <w:szCs w:val="28"/>
        </w:rPr>
        <w:t>.</w:t>
      </w:r>
    </w:p>
    <w:p w:rsidR="0015260C" w:rsidRPr="00747BFB" w:rsidRDefault="0015260C" w:rsidP="0015260C">
      <w:pPr>
        <w:ind w:firstLine="567"/>
        <w:jc w:val="both"/>
        <w:rPr>
          <w:sz w:val="28"/>
          <w:szCs w:val="28"/>
        </w:rPr>
      </w:pPr>
    </w:p>
    <w:p w:rsidR="0015260C" w:rsidRPr="0015260C" w:rsidRDefault="0015260C" w:rsidP="0015260C">
      <w:pPr>
        <w:ind w:firstLine="567"/>
        <w:jc w:val="both"/>
        <w:rPr>
          <w:sz w:val="28"/>
          <w:szCs w:val="28"/>
        </w:rPr>
      </w:pPr>
      <w:r w:rsidRPr="0015260C">
        <w:rPr>
          <w:b/>
          <w:sz w:val="28"/>
          <w:szCs w:val="28"/>
        </w:rPr>
        <w:t>Углубленное изучение</w:t>
      </w:r>
      <w:r w:rsidRPr="0015260C">
        <w:rPr>
          <w:sz w:val="28"/>
          <w:szCs w:val="28"/>
        </w:rPr>
        <w:t xml:space="preserve"> математики в 5 классе направлено на достижение следующих </w:t>
      </w:r>
      <w:r w:rsidRPr="0015260C">
        <w:rPr>
          <w:b/>
          <w:sz w:val="28"/>
          <w:szCs w:val="28"/>
        </w:rPr>
        <w:t>целей:</w:t>
      </w:r>
    </w:p>
    <w:p w:rsidR="0015260C" w:rsidRPr="0015260C" w:rsidRDefault="0015260C" w:rsidP="00876555">
      <w:pPr>
        <w:pStyle w:val="ac"/>
        <w:numPr>
          <w:ilvl w:val="0"/>
          <w:numId w:val="13"/>
        </w:numPr>
        <w:suppressAutoHyphens/>
        <w:autoSpaceDE/>
        <w:autoSpaceDN/>
        <w:adjustRightInd/>
        <w:ind w:left="709"/>
        <w:jc w:val="both"/>
        <w:rPr>
          <w:b/>
          <w:sz w:val="28"/>
          <w:szCs w:val="28"/>
        </w:rPr>
      </w:pPr>
      <w:r w:rsidRPr="0015260C">
        <w:rPr>
          <w:sz w:val="28"/>
          <w:szCs w:val="28"/>
        </w:rPr>
        <w:t xml:space="preserve">формирование у обучающихся личностных, </w:t>
      </w:r>
      <w:proofErr w:type="spellStart"/>
      <w:r w:rsidRPr="0015260C">
        <w:rPr>
          <w:sz w:val="28"/>
          <w:szCs w:val="28"/>
        </w:rPr>
        <w:t>метапредметных</w:t>
      </w:r>
      <w:proofErr w:type="spellEnd"/>
      <w:r w:rsidRPr="0015260C">
        <w:rPr>
          <w:sz w:val="28"/>
          <w:szCs w:val="28"/>
        </w:rPr>
        <w:t xml:space="preserve">,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образования; </w:t>
      </w:r>
    </w:p>
    <w:p w:rsidR="0015260C" w:rsidRPr="0015260C" w:rsidRDefault="0015260C" w:rsidP="00876555">
      <w:pPr>
        <w:pStyle w:val="ac"/>
        <w:numPr>
          <w:ilvl w:val="0"/>
          <w:numId w:val="12"/>
        </w:numPr>
        <w:suppressAutoHyphens/>
        <w:autoSpaceDE/>
        <w:autoSpaceDN/>
        <w:adjustRightInd/>
        <w:jc w:val="both"/>
        <w:rPr>
          <w:b/>
          <w:sz w:val="28"/>
          <w:szCs w:val="28"/>
        </w:rPr>
      </w:pPr>
      <w:r w:rsidRPr="0015260C">
        <w:rPr>
          <w:color w:val="000000"/>
          <w:spacing w:val="3"/>
          <w:sz w:val="28"/>
          <w:szCs w:val="28"/>
        </w:rPr>
        <w:t>развитие мышления, прежде всего абст</w:t>
      </w:r>
      <w:r w:rsidRPr="0015260C">
        <w:rPr>
          <w:color w:val="000000"/>
          <w:spacing w:val="3"/>
          <w:sz w:val="28"/>
          <w:szCs w:val="28"/>
        </w:rPr>
        <w:softHyphen/>
      </w:r>
      <w:r w:rsidRPr="0015260C">
        <w:rPr>
          <w:color w:val="000000"/>
          <w:spacing w:val="4"/>
          <w:sz w:val="28"/>
          <w:szCs w:val="28"/>
        </w:rPr>
        <w:t>рактного, с опорой на эвристические приемы познания;</w:t>
      </w:r>
    </w:p>
    <w:p w:rsidR="0015260C" w:rsidRPr="0015260C" w:rsidRDefault="0015260C" w:rsidP="00876555">
      <w:pPr>
        <w:pStyle w:val="ac"/>
        <w:numPr>
          <w:ilvl w:val="0"/>
          <w:numId w:val="12"/>
        </w:numPr>
        <w:suppressAutoHyphens/>
        <w:autoSpaceDE/>
        <w:autoSpaceDN/>
        <w:adjustRightInd/>
        <w:jc w:val="both"/>
        <w:rPr>
          <w:b/>
          <w:sz w:val="28"/>
          <w:szCs w:val="28"/>
        </w:rPr>
      </w:pPr>
      <w:r w:rsidRPr="0015260C">
        <w:rPr>
          <w:sz w:val="28"/>
          <w:szCs w:val="28"/>
        </w:rPr>
        <w:t xml:space="preserve">формирование представлений о математике как универсальном языке науки и техники, средстве моделирования явлений и процессов, как фундаменте естественнонаучного образования и интеллектуального развития личности; </w:t>
      </w:r>
    </w:p>
    <w:p w:rsidR="0015260C" w:rsidRPr="0015260C" w:rsidRDefault="0015260C" w:rsidP="00876555">
      <w:pPr>
        <w:numPr>
          <w:ilvl w:val="0"/>
          <w:numId w:val="12"/>
        </w:numPr>
        <w:suppressAutoHyphens/>
        <w:autoSpaceDE/>
        <w:autoSpaceDN/>
        <w:adjustRightInd/>
        <w:jc w:val="both"/>
        <w:rPr>
          <w:b/>
          <w:sz w:val="28"/>
          <w:szCs w:val="28"/>
        </w:rPr>
      </w:pPr>
      <w:r w:rsidRPr="0015260C">
        <w:rPr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5260C" w:rsidRPr="0015260C" w:rsidRDefault="0015260C" w:rsidP="0015260C">
      <w:pPr>
        <w:suppressAutoHyphens/>
        <w:ind w:left="720"/>
        <w:jc w:val="both"/>
        <w:rPr>
          <w:b/>
          <w:sz w:val="28"/>
          <w:szCs w:val="28"/>
        </w:rPr>
      </w:pPr>
    </w:p>
    <w:p w:rsidR="0015260C" w:rsidRPr="0015260C" w:rsidRDefault="0015260C" w:rsidP="0015260C">
      <w:pPr>
        <w:ind w:right="-1" w:firstLine="567"/>
        <w:jc w:val="both"/>
        <w:rPr>
          <w:sz w:val="28"/>
          <w:szCs w:val="28"/>
        </w:rPr>
      </w:pPr>
      <w:r w:rsidRPr="0015260C">
        <w:rPr>
          <w:b/>
          <w:sz w:val="28"/>
          <w:szCs w:val="28"/>
        </w:rPr>
        <w:t>Задачи при углубленном изучении</w:t>
      </w:r>
      <w:r w:rsidRPr="0015260C">
        <w:rPr>
          <w:sz w:val="28"/>
          <w:szCs w:val="28"/>
        </w:rPr>
        <w:t xml:space="preserve"> математики:</w:t>
      </w:r>
    </w:p>
    <w:p w:rsidR="0015260C" w:rsidRPr="0015260C" w:rsidRDefault="0015260C" w:rsidP="00876555">
      <w:pPr>
        <w:pStyle w:val="ac"/>
        <w:widowControl/>
        <w:numPr>
          <w:ilvl w:val="0"/>
          <w:numId w:val="14"/>
        </w:numPr>
        <w:autoSpaceDE/>
        <w:autoSpaceDN/>
        <w:adjustRightInd/>
        <w:ind w:right="-1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развивать  интеллект  учащихся  средством  взвешенного  соотношения  новых  и  ранее усвоенных знаний, обязательных и дополнительных тем для изучения, с учетом возрастных и индивидуальных особенностей усвоения знаний учащимися;</w:t>
      </w:r>
    </w:p>
    <w:p w:rsidR="0015260C" w:rsidRPr="0015260C" w:rsidRDefault="0015260C" w:rsidP="00876555">
      <w:pPr>
        <w:pStyle w:val="ac"/>
        <w:widowControl/>
        <w:numPr>
          <w:ilvl w:val="0"/>
          <w:numId w:val="14"/>
        </w:numPr>
        <w:autoSpaceDE/>
        <w:autoSpaceDN/>
        <w:adjustRightInd/>
        <w:ind w:right="-1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демонстрировать  практическую  значимость  курса  математики  для  дальнейшего изучения  алгебры  и геометрии,  для  изучения  смежных  дисциплин,  для  всех  сфер  человеческой деятельности;</w:t>
      </w:r>
    </w:p>
    <w:p w:rsidR="0015260C" w:rsidRPr="0015260C" w:rsidRDefault="0015260C" w:rsidP="00876555">
      <w:pPr>
        <w:pStyle w:val="ac"/>
        <w:widowControl/>
        <w:numPr>
          <w:ilvl w:val="0"/>
          <w:numId w:val="14"/>
        </w:numPr>
        <w:autoSpaceDE/>
        <w:autoSpaceDN/>
        <w:adjustRightInd/>
        <w:ind w:right="-1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формировать  математический  стиль  мышления,  эвристические  приемы  мышления,  как общего, так и конкретного характера;</w:t>
      </w:r>
    </w:p>
    <w:p w:rsidR="0015260C" w:rsidRPr="0015260C" w:rsidRDefault="0015260C" w:rsidP="00876555">
      <w:pPr>
        <w:pStyle w:val="ac"/>
        <w:widowControl/>
        <w:numPr>
          <w:ilvl w:val="0"/>
          <w:numId w:val="14"/>
        </w:numPr>
        <w:autoSpaceDE/>
        <w:autoSpaceDN/>
        <w:adjustRightInd/>
        <w:ind w:right="-2"/>
        <w:jc w:val="both"/>
        <w:rPr>
          <w:sz w:val="28"/>
          <w:szCs w:val="28"/>
        </w:rPr>
      </w:pPr>
      <w:r w:rsidRPr="0015260C">
        <w:rPr>
          <w:sz w:val="28"/>
          <w:szCs w:val="28"/>
        </w:rPr>
        <w:t xml:space="preserve">учить планировать  свою  деятельность,  критически  ее  оценивать,  принимать </w:t>
      </w:r>
    </w:p>
    <w:p w:rsidR="0015260C" w:rsidRPr="0015260C" w:rsidRDefault="0015260C" w:rsidP="0015260C">
      <w:pPr>
        <w:ind w:right="-2" w:firstLine="709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самостоятельные решения, отстаивать свои взгляды и убеждения.</w:t>
      </w:r>
    </w:p>
    <w:p w:rsidR="0015260C" w:rsidRPr="0015260C" w:rsidRDefault="0015260C" w:rsidP="0015260C">
      <w:pPr>
        <w:ind w:right="-2" w:firstLine="709"/>
        <w:jc w:val="both"/>
        <w:rPr>
          <w:sz w:val="28"/>
          <w:szCs w:val="28"/>
        </w:rPr>
      </w:pPr>
    </w:p>
    <w:p w:rsidR="0015260C" w:rsidRPr="0015260C" w:rsidRDefault="0015260C" w:rsidP="0015260C">
      <w:pPr>
        <w:ind w:firstLine="56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Данная программа ориентирована на использование учебника:</w:t>
      </w:r>
    </w:p>
    <w:p w:rsidR="0015260C" w:rsidRPr="0015260C" w:rsidRDefault="0015260C" w:rsidP="0015260C">
      <w:pPr>
        <w:ind w:firstLine="567"/>
        <w:rPr>
          <w:sz w:val="28"/>
          <w:szCs w:val="28"/>
        </w:rPr>
      </w:pPr>
      <w:proofErr w:type="gramStart"/>
      <w:r w:rsidRPr="0015260C">
        <w:rPr>
          <w:iCs/>
          <w:color w:val="000000"/>
          <w:sz w:val="28"/>
          <w:szCs w:val="28"/>
        </w:rPr>
        <w:t>Мерзляк</w:t>
      </w:r>
      <w:proofErr w:type="gramEnd"/>
      <w:r w:rsidRPr="0015260C">
        <w:rPr>
          <w:iCs/>
          <w:color w:val="000000"/>
          <w:sz w:val="28"/>
          <w:szCs w:val="28"/>
        </w:rPr>
        <w:t xml:space="preserve"> А.Г. </w:t>
      </w:r>
      <w:r w:rsidRPr="0015260C">
        <w:rPr>
          <w:color w:val="000000"/>
          <w:sz w:val="28"/>
          <w:szCs w:val="28"/>
        </w:rPr>
        <w:t>Математика: 5 класс: учебник для обще</w:t>
      </w:r>
      <w:r w:rsidRPr="0015260C">
        <w:rPr>
          <w:color w:val="000000"/>
          <w:sz w:val="28"/>
          <w:szCs w:val="28"/>
        </w:rPr>
        <w:softHyphen/>
        <w:t>образовательных учреждений / А.Г. Мерзляк, В.Б. По</w:t>
      </w:r>
      <w:r w:rsidRPr="0015260C">
        <w:rPr>
          <w:color w:val="000000"/>
          <w:sz w:val="28"/>
          <w:szCs w:val="28"/>
        </w:rPr>
        <w:softHyphen/>
        <w:t xml:space="preserve">лонский, М.С. </w:t>
      </w:r>
      <w:r w:rsidRPr="0015260C">
        <w:rPr>
          <w:color w:val="000000"/>
          <w:sz w:val="28"/>
          <w:szCs w:val="28"/>
        </w:rPr>
        <w:lastRenderedPageBreak/>
        <w:t xml:space="preserve">Якир. — М.: </w:t>
      </w:r>
      <w:proofErr w:type="spellStart"/>
      <w:r w:rsidRPr="0015260C">
        <w:rPr>
          <w:color w:val="000000"/>
          <w:sz w:val="28"/>
          <w:szCs w:val="28"/>
        </w:rPr>
        <w:t>Вентана-Граф</w:t>
      </w:r>
      <w:proofErr w:type="spellEnd"/>
      <w:r w:rsidRPr="0015260C">
        <w:rPr>
          <w:color w:val="000000"/>
          <w:sz w:val="28"/>
          <w:szCs w:val="28"/>
        </w:rPr>
        <w:t>, 2014.</w:t>
      </w:r>
    </w:p>
    <w:p w:rsidR="0015260C" w:rsidRPr="0015260C" w:rsidRDefault="0015260C" w:rsidP="0015260C">
      <w:pPr>
        <w:pStyle w:val="ww-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Содержание учебника соответствует федеральному государственному образовательному стандарту основного общего образования. В нём предусмотрена уровневая дифференциация, позволяющая формировать у школьников познавательный интерес к математике. Особое внимание уделяется упражнениям развивающего характера, упражнениям, требующим поиска специальных приемов, отхода от сложившихся стереотипов.</w:t>
      </w:r>
    </w:p>
    <w:p w:rsidR="0015260C" w:rsidRPr="0015260C" w:rsidRDefault="0015260C" w:rsidP="0015260C">
      <w:pPr>
        <w:ind w:firstLine="567"/>
        <w:jc w:val="both"/>
        <w:rPr>
          <w:sz w:val="28"/>
          <w:szCs w:val="28"/>
        </w:rPr>
      </w:pPr>
      <w:r w:rsidRPr="0015260C">
        <w:rPr>
          <w:b/>
          <w:sz w:val="28"/>
          <w:szCs w:val="28"/>
        </w:rPr>
        <w:t>Образовательные технологии</w:t>
      </w:r>
      <w:r w:rsidRPr="0015260C">
        <w:rPr>
          <w:sz w:val="28"/>
          <w:szCs w:val="28"/>
        </w:rPr>
        <w:t>, применяемые при углубленном изучении математики:</w:t>
      </w:r>
    </w:p>
    <w:p w:rsidR="0015260C" w:rsidRPr="0015260C" w:rsidRDefault="0015260C" w:rsidP="0015260C">
      <w:pPr>
        <w:ind w:right="-1" w:firstLine="56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Обучение  строится  на  базе  теории  развивающего  обучения,  что  достигается особенностями  изложения  теоретического  материала  и  упражнениями  на  сравнение,  анализ, выделение главного, установление связей, классификацию, обобщение и систематизацию.</w:t>
      </w:r>
    </w:p>
    <w:p w:rsidR="0015260C" w:rsidRPr="0015260C" w:rsidRDefault="0015260C" w:rsidP="0015260C">
      <w:pPr>
        <w:ind w:right="-1" w:firstLine="56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 xml:space="preserve">Особо акцентируется </w:t>
      </w:r>
      <w:r w:rsidRPr="0015260C">
        <w:rPr>
          <w:b/>
          <w:sz w:val="28"/>
          <w:szCs w:val="28"/>
        </w:rPr>
        <w:t>технология учебно-группового сотрудничества</w:t>
      </w:r>
      <w:r w:rsidRPr="0015260C">
        <w:rPr>
          <w:sz w:val="28"/>
          <w:szCs w:val="28"/>
        </w:rPr>
        <w:t xml:space="preserve"> с применяемыми в ее рамках  методами  и  приемами:   дискуссия,  диспут,  практическая  работа,  моделирование  и конструирование, оценка и самооценка, групповая рефлексия.</w:t>
      </w:r>
    </w:p>
    <w:p w:rsidR="0015260C" w:rsidRPr="0015260C" w:rsidRDefault="0015260C" w:rsidP="0015260C">
      <w:pPr>
        <w:ind w:right="-1" w:firstLine="56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На уроках также используются элементы следующих образовательных технологий:</w:t>
      </w:r>
      <w:r w:rsidRPr="0015260C">
        <w:rPr>
          <w:b/>
          <w:sz w:val="28"/>
          <w:szCs w:val="28"/>
        </w:rPr>
        <w:t xml:space="preserve"> проблемного обучения</w:t>
      </w:r>
      <w:r w:rsidRPr="0015260C">
        <w:rPr>
          <w:sz w:val="28"/>
          <w:szCs w:val="28"/>
        </w:rPr>
        <w:t xml:space="preserve">, </w:t>
      </w:r>
      <w:r w:rsidRPr="0015260C">
        <w:rPr>
          <w:b/>
          <w:sz w:val="28"/>
          <w:szCs w:val="28"/>
        </w:rPr>
        <w:t>личностно-ориентированного обучения, информационно-коммуникационных технологий</w:t>
      </w:r>
      <w:r w:rsidRPr="0015260C">
        <w:rPr>
          <w:sz w:val="28"/>
          <w:szCs w:val="28"/>
        </w:rPr>
        <w:t xml:space="preserve">, </w:t>
      </w:r>
      <w:proofErr w:type="spellStart"/>
      <w:r w:rsidRPr="0015260C">
        <w:rPr>
          <w:b/>
          <w:sz w:val="28"/>
          <w:szCs w:val="28"/>
        </w:rPr>
        <w:t>здоровьесберегающих</w:t>
      </w:r>
      <w:proofErr w:type="spellEnd"/>
      <w:r w:rsidRPr="0015260C">
        <w:rPr>
          <w:b/>
          <w:sz w:val="28"/>
          <w:szCs w:val="28"/>
        </w:rPr>
        <w:t xml:space="preserve"> технологий.</w:t>
      </w:r>
    </w:p>
    <w:p w:rsidR="0015260C" w:rsidRPr="0015260C" w:rsidRDefault="0015260C" w:rsidP="0015260C">
      <w:pPr>
        <w:ind w:firstLine="567"/>
        <w:rPr>
          <w:bCs/>
          <w:sz w:val="28"/>
          <w:szCs w:val="28"/>
        </w:rPr>
      </w:pPr>
      <w:r w:rsidRPr="0015260C">
        <w:rPr>
          <w:b/>
          <w:sz w:val="28"/>
          <w:szCs w:val="28"/>
        </w:rPr>
        <w:t>Проблемное обучение</w:t>
      </w:r>
      <w:r w:rsidRPr="0015260C">
        <w:rPr>
          <w:sz w:val="28"/>
          <w:szCs w:val="28"/>
        </w:rPr>
        <w:t xml:space="preserve"> имеет ряд преимуществ:</w:t>
      </w:r>
    </w:p>
    <w:p w:rsidR="0015260C" w:rsidRPr="0015260C" w:rsidRDefault="0015260C" w:rsidP="0015260C">
      <w:pPr>
        <w:jc w:val="both"/>
        <w:rPr>
          <w:bCs/>
          <w:sz w:val="28"/>
          <w:szCs w:val="28"/>
        </w:rPr>
      </w:pPr>
      <w:r w:rsidRPr="0015260C">
        <w:rPr>
          <w:sz w:val="28"/>
          <w:szCs w:val="28"/>
        </w:rPr>
        <w:t>- учит мыслить логично, научно, творчески;</w:t>
      </w:r>
    </w:p>
    <w:p w:rsidR="0015260C" w:rsidRPr="0015260C" w:rsidRDefault="0015260C" w:rsidP="0015260C">
      <w:pPr>
        <w:jc w:val="both"/>
        <w:rPr>
          <w:bCs/>
          <w:sz w:val="28"/>
          <w:szCs w:val="28"/>
        </w:rPr>
      </w:pPr>
      <w:r w:rsidRPr="0015260C">
        <w:rPr>
          <w:sz w:val="28"/>
          <w:szCs w:val="28"/>
        </w:rPr>
        <w:t>- делает учебный материал более доказательным, способствуя превращению знаний в убеждения;</w:t>
      </w:r>
    </w:p>
    <w:p w:rsidR="0015260C" w:rsidRPr="0015260C" w:rsidRDefault="0015260C" w:rsidP="0015260C">
      <w:pPr>
        <w:jc w:val="both"/>
        <w:rPr>
          <w:bCs/>
          <w:sz w:val="28"/>
          <w:szCs w:val="28"/>
        </w:rPr>
      </w:pPr>
      <w:r w:rsidRPr="0015260C">
        <w:rPr>
          <w:sz w:val="28"/>
          <w:szCs w:val="28"/>
        </w:rPr>
        <w:t>- вызывает глубокие интеллектуальные чувства, в том числе чувство радостного удовлетворения, чувство уверенности в своих возможностях и силах, поэтому формирует интерес учащихся к знанию.</w:t>
      </w:r>
    </w:p>
    <w:p w:rsidR="0015260C" w:rsidRPr="0015260C" w:rsidRDefault="0015260C" w:rsidP="0015260C">
      <w:pPr>
        <w:ind w:firstLine="491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Выпускник современной школы должен обладать определенными качествами, в частности:</w:t>
      </w:r>
    </w:p>
    <w:p w:rsidR="0015260C" w:rsidRPr="0015260C" w:rsidRDefault="0015260C" w:rsidP="00876555">
      <w:pPr>
        <w:pStyle w:val="af8"/>
        <w:numPr>
          <w:ilvl w:val="0"/>
          <w:numId w:val="16"/>
        </w:numPr>
        <w:ind w:left="0" w:firstLine="491"/>
        <w:jc w:val="both"/>
        <w:rPr>
          <w:sz w:val="28"/>
          <w:szCs w:val="28"/>
        </w:rPr>
      </w:pPr>
      <w:r w:rsidRPr="0015260C">
        <w:rPr>
          <w:sz w:val="28"/>
          <w:szCs w:val="28"/>
        </w:rPr>
        <w:t xml:space="preserve">гибко адаптироваться в меняющихся жизненных ситуациях; </w:t>
      </w:r>
    </w:p>
    <w:p w:rsidR="0015260C" w:rsidRPr="0015260C" w:rsidRDefault="0015260C" w:rsidP="00876555">
      <w:pPr>
        <w:pStyle w:val="af8"/>
        <w:numPr>
          <w:ilvl w:val="0"/>
          <w:numId w:val="16"/>
        </w:numPr>
        <w:ind w:left="0" w:firstLine="491"/>
        <w:jc w:val="both"/>
        <w:rPr>
          <w:sz w:val="28"/>
          <w:szCs w:val="28"/>
        </w:rPr>
      </w:pPr>
      <w:r w:rsidRPr="0015260C">
        <w:rPr>
          <w:sz w:val="28"/>
          <w:szCs w:val="28"/>
        </w:rPr>
        <w:t xml:space="preserve">самостоятельно критически мыслить; </w:t>
      </w:r>
    </w:p>
    <w:p w:rsidR="0015260C" w:rsidRPr="0015260C" w:rsidRDefault="0015260C" w:rsidP="00876555">
      <w:pPr>
        <w:pStyle w:val="af8"/>
        <w:numPr>
          <w:ilvl w:val="0"/>
          <w:numId w:val="16"/>
        </w:numPr>
        <w:ind w:left="0" w:firstLine="491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грамотно работать с информацией;</w:t>
      </w:r>
    </w:p>
    <w:p w:rsidR="0015260C" w:rsidRPr="0015260C" w:rsidRDefault="0015260C" w:rsidP="00876555">
      <w:pPr>
        <w:pStyle w:val="af8"/>
        <w:numPr>
          <w:ilvl w:val="0"/>
          <w:numId w:val="16"/>
        </w:numPr>
        <w:ind w:left="0" w:firstLine="491"/>
        <w:jc w:val="both"/>
        <w:rPr>
          <w:sz w:val="28"/>
          <w:szCs w:val="28"/>
        </w:rPr>
      </w:pPr>
      <w:r w:rsidRPr="0015260C">
        <w:rPr>
          <w:sz w:val="28"/>
          <w:szCs w:val="28"/>
        </w:rPr>
        <w:t xml:space="preserve">быть коммуникабельными, контактными в различных социальных группах. </w:t>
      </w:r>
    </w:p>
    <w:p w:rsidR="0015260C" w:rsidRPr="0015260C" w:rsidRDefault="0015260C" w:rsidP="0015260C">
      <w:pPr>
        <w:pStyle w:val="aa"/>
        <w:ind w:firstLine="600"/>
        <w:jc w:val="both"/>
        <w:rPr>
          <w:b/>
          <w:sz w:val="28"/>
          <w:szCs w:val="28"/>
        </w:rPr>
      </w:pPr>
      <w:proofErr w:type="gramStart"/>
      <w:r w:rsidRPr="0015260C">
        <w:rPr>
          <w:sz w:val="28"/>
          <w:szCs w:val="28"/>
        </w:rPr>
        <w:t xml:space="preserve">Добиться обозначенного можно лишь </w:t>
      </w:r>
      <w:r w:rsidRPr="0015260C">
        <w:rPr>
          <w:b/>
          <w:sz w:val="28"/>
          <w:szCs w:val="28"/>
        </w:rPr>
        <w:t>через личностно-ориентированное обучение</w:t>
      </w:r>
      <w:r w:rsidRPr="0015260C">
        <w:rPr>
          <w:sz w:val="28"/>
          <w:szCs w:val="28"/>
        </w:rPr>
        <w:t>, т.к. обучение, ориентированное на среднего ученика, на усвоение и воспроизведение знаний, умений и навыков, не может отвечать сложившейся ситуации.</w:t>
      </w:r>
      <w:proofErr w:type="gramEnd"/>
    </w:p>
    <w:p w:rsidR="0015260C" w:rsidRPr="0015260C" w:rsidRDefault="0015260C" w:rsidP="0015260C">
      <w:pPr>
        <w:pStyle w:val="aa"/>
        <w:ind w:firstLine="600"/>
        <w:jc w:val="both"/>
        <w:rPr>
          <w:sz w:val="28"/>
          <w:szCs w:val="28"/>
        </w:rPr>
      </w:pPr>
      <w:r w:rsidRPr="0015260C">
        <w:rPr>
          <w:b/>
          <w:sz w:val="28"/>
          <w:szCs w:val="28"/>
        </w:rPr>
        <w:t xml:space="preserve">Информационно-коммуникационные технологии </w:t>
      </w:r>
      <w:r w:rsidRPr="0015260C">
        <w:rPr>
          <w:sz w:val="28"/>
          <w:szCs w:val="28"/>
        </w:rPr>
        <w:t>позволяют:</w:t>
      </w:r>
    </w:p>
    <w:p w:rsidR="0015260C" w:rsidRPr="0015260C" w:rsidRDefault="0015260C" w:rsidP="00876555">
      <w:pPr>
        <w:pStyle w:val="aa"/>
        <w:widowControl/>
        <w:numPr>
          <w:ilvl w:val="0"/>
          <w:numId w:val="15"/>
        </w:numPr>
        <w:autoSpaceDE/>
        <w:autoSpaceDN/>
        <w:adjustRightInd/>
        <w:ind w:left="31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формировать умения ориентироваться в потоке информации, умение выделять главное, обобщать, делать выводы, решать проблемы;</w:t>
      </w:r>
    </w:p>
    <w:p w:rsidR="0015260C" w:rsidRPr="0015260C" w:rsidRDefault="0015260C" w:rsidP="00876555">
      <w:pPr>
        <w:pStyle w:val="aa"/>
        <w:widowControl/>
        <w:numPr>
          <w:ilvl w:val="0"/>
          <w:numId w:val="15"/>
        </w:numPr>
        <w:autoSpaceDE/>
        <w:autoSpaceDN/>
        <w:adjustRightInd/>
        <w:ind w:left="31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развивать коммуникативные способности;</w:t>
      </w:r>
    </w:p>
    <w:p w:rsidR="0015260C" w:rsidRPr="0015260C" w:rsidRDefault="0015260C" w:rsidP="00876555">
      <w:pPr>
        <w:pStyle w:val="aa"/>
        <w:widowControl/>
        <w:numPr>
          <w:ilvl w:val="0"/>
          <w:numId w:val="15"/>
        </w:numPr>
        <w:autoSpaceDE/>
        <w:autoSpaceDN/>
        <w:adjustRightInd/>
        <w:ind w:left="31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повышать мотивацию учащихся к изучению математики, формировать более высокий уровень самообразовательных умений, навыков;</w:t>
      </w:r>
    </w:p>
    <w:p w:rsidR="0015260C" w:rsidRPr="0015260C" w:rsidRDefault="0015260C" w:rsidP="00876555">
      <w:pPr>
        <w:pStyle w:val="aa"/>
        <w:widowControl/>
        <w:numPr>
          <w:ilvl w:val="0"/>
          <w:numId w:val="15"/>
        </w:numPr>
        <w:autoSpaceDE/>
        <w:autoSpaceDN/>
        <w:adjustRightInd/>
        <w:ind w:left="31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осуществлять контроль знаний с помощью компьютера, в том числе тестирование;</w:t>
      </w:r>
    </w:p>
    <w:p w:rsidR="0015260C" w:rsidRPr="0015260C" w:rsidRDefault="0015260C" w:rsidP="00876555">
      <w:pPr>
        <w:pStyle w:val="aa"/>
        <w:widowControl/>
        <w:numPr>
          <w:ilvl w:val="0"/>
          <w:numId w:val="15"/>
        </w:numPr>
        <w:autoSpaceDE/>
        <w:autoSpaceDN/>
        <w:adjustRightInd/>
        <w:ind w:left="31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 xml:space="preserve">применять возможности глобальной сети Интернет для дистанционной поддержки </w:t>
      </w:r>
      <w:proofErr w:type="gramStart"/>
      <w:r w:rsidRPr="0015260C">
        <w:rPr>
          <w:sz w:val="28"/>
          <w:szCs w:val="28"/>
        </w:rPr>
        <w:t>обучения учащихся по предмету</w:t>
      </w:r>
      <w:proofErr w:type="gramEnd"/>
      <w:r w:rsidRPr="0015260C">
        <w:rPr>
          <w:sz w:val="28"/>
          <w:szCs w:val="28"/>
        </w:rPr>
        <w:t>;</w:t>
      </w:r>
    </w:p>
    <w:p w:rsidR="0015260C" w:rsidRPr="0015260C" w:rsidRDefault="0015260C" w:rsidP="00876555">
      <w:pPr>
        <w:pStyle w:val="aa"/>
        <w:widowControl/>
        <w:numPr>
          <w:ilvl w:val="0"/>
          <w:numId w:val="15"/>
        </w:numPr>
        <w:autoSpaceDE/>
        <w:autoSpaceDN/>
        <w:adjustRightInd/>
        <w:ind w:left="317"/>
        <w:jc w:val="both"/>
        <w:rPr>
          <w:sz w:val="28"/>
          <w:szCs w:val="28"/>
        </w:rPr>
      </w:pPr>
      <w:proofErr w:type="gramStart"/>
      <w:r w:rsidRPr="0015260C">
        <w:rPr>
          <w:sz w:val="28"/>
          <w:szCs w:val="28"/>
        </w:rPr>
        <w:lastRenderedPageBreak/>
        <w:t xml:space="preserve">обеспечить доступ к электронным образовательным ресурсам, находящихся как в </w:t>
      </w:r>
      <w:proofErr w:type="spellStart"/>
      <w:r w:rsidRPr="0015260C">
        <w:rPr>
          <w:sz w:val="28"/>
          <w:szCs w:val="28"/>
        </w:rPr>
        <w:t>медиатеке</w:t>
      </w:r>
      <w:proofErr w:type="spellEnd"/>
      <w:r w:rsidRPr="0015260C">
        <w:rPr>
          <w:sz w:val="28"/>
          <w:szCs w:val="28"/>
        </w:rPr>
        <w:t xml:space="preserve"> школы, так и в удаленных источниках посредством использования сети Интернет.</w:t>
      </w:r>
      <w:proofErr w:type="gramEnd"/>
    </w:p>
    <w:p w:rsidR="0015260C" w:rsidRPr="0015260C" w:rsidRDefault="0015260C" w:rsidP="0015260C">
      <w:pPr>
        <w:ind w:firstLine="56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 xml:space="preserve">При включении в уроки элементов </w:t>
      </w:r>
      <w:proofErr w:type="spellStart"/>
      <w:r w:rsidRPr="0015260C">
        <w:rPr>
          <w:b/>
          <w:sz w:val="28"/>
          <w:szCs w:val="28"/>
        </w:rPr>
        <w:t>здоровьесберегающих</w:t>
      </w:r>
      <w:proofErr w:type="spellEnd"/>
      <w:r w:rsidRPr="0015260C">
        <w:rPr>
          <w:b/>
          <w:sz w:val="28"/>
          <w:szCs w:val="28"/>
        </w:rPr>
        <w:t xml:space="preserve"> технологий</w:t>
      </w:r>
      <w:r w:rsidRPr="0015260C">
        <w:rPr>
          <w:sz w:val="28"/>
          <w:szCs w:val="28"/>
        </w:rPr>
        <w:t xml:space="preserve"> работоспособность класса заметно повышается, что приводит и к более качественному усвоению знаний, и, как следствие, к более высоким результатам.</w:t>
      </w:r>
    </w:p>
    <w:p w:rsidR="0015260C" w:rsidRPr="0015260C" w:rsidRDefault="0015260C" w:rsidP="0015260C">
      <w:pPr>
        <w:ind w:right="-1" w:firstLine="56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 xml:space="preserve">Углубленное изучение математики в 5 классе предполагает наполнение курса разнообразными, сложными, интересными задачами, овладение программным материалом на более высоком уровне. Особое внимание уделяется содержательному раскрытию математических понятий, толкованию сущности математических методов и области их применения, демонстрации возможностей применения теоретических знаний для решения задач прикладного характера, например, решение текстовых задач, денежные и процентные расчеты, умение пользоваться количественной информацией, представленных в различных формах, умение читать графики. </w:t>
      </w:r>
    </w:p>
    <w:p w:rsidR="0015260C" w:rsidRDefault="0015260C" w:rsidP="0015260C">
      <w:pPr>
        <w:shd w:val="clear" w:color="auto" w:fill="FFFFFF"/>
        <w:rPr>
          <w:b/>
          <w:bCs/>
          <w:sz w:val="24"/>
        </w:rPr>
      </w:pPr>
    </w:p>
    <w:p w:rsidR="0015260C" w:rsidRPr="00183EDD" w:rsidRDefault="0015260C" w:rsidP="00183EDD">
      <w:pPr>
        <w:shd w:val="clear" w:color="auto" w:fill="FFFFFF"/>
        <w:rPr>
          <w:b/>
          <w:bCs/>
          <w:sz w:val="28"/>
          <w:szCs w:val="28"/>
          <w:u w:val="single"/>
        </w:rPr>
      </w:pPr>
      <w:r w:rsidRPr="00183EDD">
        <w:rPr>
          <w:b/>
          <w:sz w:val="28"/>
          <w:szCs w:val="28"/>
          <w:u w:val="single"/>
        </w:rPr>
        <w:t xml:space="preserve">ОБЩАЯ </w:t>
      </w:r>
      <w:r w:rsidR="00183EDD">
        <w:rPr>
          <w:b/>
          <w:sz w:val="28"/>
          <w:szCs w:val="28"/>
          <w:u w:val="single"/>
        </w:rPr>
        <w:t xml:space="preserve"> </w:t>
      </w:r>
      <w:r w:rsidRPr="00183EDD">
        <w:rPr>
          <w:b/>
          <w:sz w:val="28"/>
          <w:szCs w:val="28"/>
          <w:u w:val="single"/>
        </w:rPr>
        <w:t>ХАРАКТЕРИСТИКА</w:t>
      </w:r>
      <w:r w:rsidR="00183EDD">
        <w:rPr>
          <w:b/>
          <w:sz w:val="28"/>
          <w:szCs w:val="28"/>
          <w:u w:val="single"/>
        </w:rPr>
        <w:t xml:space="preserve"> </w:t>
      </w:r>
      <w:r w:rsidRPr="00183EDD">
        <w:rPr>
          <w:b/>
          <w:sz w:val="28"/>
          <w:szCs w:val="28"/>
          <w:u w:val="single"/>
        </w:rPr>
        <w:t xml:space="preserve"> УЧЕБНОГО </w:t>
      </w:r>
      <w:r w:rsidR="00183EDD">
        <w:rPr>
          <w:b/>
          <w:sz w:val="28"/>
          <w:szCs w:val="28"/>
          <w:u w:val="single"/>
        </w:rPr>
        <w:t xml:space="preserve"> </w:t>
      </w:r>
      <w:r w:rsidRPr="00183EDD">
        <w:rPr>
          <w:b/>
          <w:sz w:val="28"/>
          <w:szCs w:val="28"/>
          <w:u w:val="single"/>
        </w:rPr>
        <w:t>ПРЕДМЕТА</w:t>
      </w:r>
      <w:r w:rsidR="00183EDD">
        <w:rPr>
          <w:b/>
          <w:sz w:val="28"/>
          <w:szCs w:val="28"/>
          <w:u w:val="single"/>
        </w:rPr>
        <w:t xml:space="preserve"> </w:t>
      </w:r>
      <w:r w:rsidRPr="00183EDD">
        <w:rPr>
          <w:b/>
          <w:sz w:val="28"/>
          <w:szCs w:val="28"/>
          <w:u w:val="single"/>
        </w:rPr>
        <w:t>«МАТЕМАТИКА»</w:t>
      </w:r>
    </w:p>
    <w:p w:rsidR="0015260C" w:rsidRPr="0015260C" w:rsidRDefault="0015260C" w:rsidP="0015260C">
      <w:pPr>
        <w:shd w:val="clear" w:color="auto" w:fill="FFFFFF"/>
        <w:jc w:val="both"/>
        <w:rPr>
          <w:sz w:val="28"/>
          <w:szCs w:val="28"/>
        </w:rPr>
      </w:pPr>
    </w:p>
    <w:p w:rsidR="0015260C" w:rsidRPr="0015260C" w:rsidRDefault="0015260C" w:rsidP="0015260C">
      <w:pPr>
        <w:shd w:val="clear" w:color="auto" w:fill="FFFFFF"/>
        <w:ind w:firstLine="567"/>
        <w:jc w:val="both"/>
        <w:rPr>
          <w:color w:val="000000"/>
          <w:spacing w:val="3"/>
          <w:sz w:val="28"/>
          <w:szCs w:val="28"/>
        </w:rPr>
      </w:pPr>
      <w:r w:rsidRPr="0015260C">
        <w:rPr>
          <w:color w:val="000000"/>
          <w:spacing w:val="5"/>
          <w:sz w:val="28"/>
          <w:szCs w:val="28"/>
        </w:rPr>
        <w:t>Содержание математического образования в 5 клас</w:t>
      </w:r>
      <w:r w:rsidRPr="0015260C">
        <w:rPr>
          <w:color w:val="000000"/>
          <w:spacing w:val="5"/>
          <w:sz w:val="28"/>
          <w:szCs w:val="28"/>
        </w:rPr>
        <w:softHyphen/>
        <w:t>се представлено в виде следующих содержательных раз</w:t>
      </w:r>
      <w:r w:rsidRPr="0015260C">
        <w:rPr>
          <w:color w:val="000000"/>
          <w:spacing w:val="3"/>
          <w:sz w:val="28"/>
          <w:szCs w:val="28"/>
        </w:rPr>
        <w:t xml:space="preserve">делов: </w:t>
      </w:r>
    </w:p>
    <w:p w:rsidR="0015260C" w:rsidRPr="0015260C" w:rsidRDefault="0015260C" w:rsidP="00876555">
      <w:pPr>
        <w:pStyle w:val="ac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rPr>
          <w:sz w:val="28"/>
          <w:szCs w:val="28"/>
        </w:rPr>
      </w:pPr>
      <w:r w:rsidRPr="0015260C">
        <w:rPr>
          <w:color w:val="000000"/>
          <w:spacing w:val="3"/>
          <w:sz w:val="28"/>
          <w:szCs w:val="28"/>
        </w:rPr>
        <w:t xml:space="preserve">«Арифметика», </w:t>
      </w:r>
    </w:p>
    <w:p w:rsidR="0015260C" w:rsidRPr="0015260C" w:rsidRDefault="0015260C" w:rsidP="00876555">
      <w:pPr>
        <w:pStyle w:val="ac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rPr>
          <w:sz w:val="28"/>
          <w:szCs w:val="28"/>
        </w:rPr>
      </w:pPr>
      <w:r w:rsidRPr="0015260C">
        <w:rPr>
          <w:color w:val="000000"/>
          <w:spacing w:val="3"/>
          <w:sz w:val="28"/>
          <w:szCs w:val="28"/>
        </w:rPr>
        <w:t>«Числовые и буквенные выраже</w:t>
      </w:r>
      <w:r w:rsidRPr="0015260C">
        <w:rPr>
          <w:color w:val="000000"/>
          <w:spacing w:val="3"/>
          <w:sz w:val="28"/>
          <w:szCs w:val="28"/>
        </w:rPr>
        <w:softHyphen/>
      </w:r>
      <w:r w:rsidRPr="0015260C">
        <w:rPr>
          <w:color w:val="000000"/>
          <w:spacing w:val="2"/>
          <w:sz w:val="28"/>
          <w:szCs w:val="28"/>
        </w:rPr>
        <w:t xml:space="preserve">ния. Уравнения», </w:t>
      </w:r>
    </w:p>
    <w:p w:rsidR="0015260C" w:rsidRPr="0015260C" w:rsidRDefault="0015260C" w:rsidP="00876555">
      <w:pPr>
        <w:pStyle w:val="ac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rPr>
          <w:sz w:val="28"/>
          <w:szCs w:val="28"/>
        </w:rPr>
      </w:pPr>
      <w:r w:rsidRPr="0015260C">
        <w:rPr>
          <w:color w:val="000000"/>
          <w:spacing w:val="2"/>
          <w:sz w:val="28"/>
          <w:szCs w:val="28"/>
        </w:rPr>
        <w:t xml:space="preserve">«Геометрические фигуры. Измерения </w:t>
      </w:r>
      <w:r w:rsidRPr="0015260C">
        <w:rPr>
          <w:color w:val="000000"/>
          <w:sz w:val="28"/>
          <w:szCs w:val="28"/>
        </w:rPr>
        <w:t xml:space="preserve">геометрических величин», </w:t>
      </w:r>
    </w:p>
    <w:p w:rsidR="0015260C" w:rsidRPr="0015260C" w:rsidRDefault="0015260C" w:rsidP="00876555">
      <w:pPr>
        <w:pStyle w:val="ac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rPr>
          <w:sz w:val="28"/>
          <w:szCs w:val="28"/>
        </w:rPr>
      </w:pPr>
      <w:r w:rsidRPr="0015260C">
        <w:rPr>
          <w:color w:val="000000"/>
          <w:sz w:val="28"/>
          <w:szCs w:val="28"/>
        </w:rPr>
        <w:t>«Элементы статистики, вероят</w:t>
      </w:r>
      <w:r w:rsidRPr="0015260C">
        <w:rPr>
          <w:color w:val="000000"/>
          <w:sz w:val="28"/>
          <w:szCs w:val="28"/>
        </w:rPr>
        <w:softHyphen/>
      </w:r>
      <w:r w:rsidRPr="0015260C">
        <w:rPr>
          <w:color w:val="000000"/>
          <w:spacing w:val="1"/>
          <w:sz w:val="28"/>
          <w:szCs w:val="28"/>
        </w:rPr>
        <w:t xml:space="preserve">ности. Комбинаторные задачи», </w:t>
      </w:r>
    </w:p>
    <w:p w:rsidR="0015260C" w:rsidRPr="0015260C" w:rsidRDefault="0015260C" w:rsidP="00876555">
      <w:pPr>
        <w:pStyle w:val="ac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709"/>
        <w:jc w:val="both"/>
        <w:rPr>
          <w:sz w:val="28"/>
          <w:szCs w:val="28"/>
        </w:rPr>
      </w:pPr>
      <w:r w:rsidRPr="0015260C">
        <w:rPr>
          <w:color w:val="000000"/>
          <w:spacing w:val="1"/>
          <w:sz w:val="28"/>
          <w:szCs w:val="28"/>
        </w:rPr>
        <w:t>«Математика в историче</w:t>
      </w:r>
      <w:r w:rsidRPr="0015260C">
        <w:rPr>
          <w:color w:val="000000"/>
          <w:spacing w:val="1"/>
          <w:sz w:val="28"/>
          <w:szCs w:val="28"/>
        </w:rPr>
        <w:softHyphen/>
      </w:r>
      <w:r w:rsidRPr="0015260C">
        <w:rPr>
          <w:color w:val="000000"/>
          <w:spacing w:val="3"/>
          <w:sz w:val="28"/>
          <w:szCs w:val="28"/>
        </w:rPr>
        <w:t>ском развитии».</w:t>
      </w:r>
    </w:p>
    <w:p w:rsidR="0015260C" w:rsidRPr="0015260C" w:rsidRDefault="0015260C" w:rsidP="0015260C">
      <w:pPr>
        <w:shd w:val="clear" w:color="auto" w:fill="FFFFFF"/>
        <w:ind w:firstLine="567"/>
        <w:jc w:val="both"/>
        <w:rPr>
          <w:sz w:val="28"/>
          <w:szCs w:val="28"/>
        </w:rPr>
      </w:pPr>
      <w:r w:rsidRPr="0015260C">
        <w:rPr>
          <w:color w:val="000000"/>
          <w:spacing w:val="4"/>
          <w:sz w:val="28"/>
          <w:szCs w:val="28"/>
        </w:rPr>
        <w:t xml:space="preserve">Содержание раздела «Арифметика» служит базой для дальнейшего изучения учащимися математики и смежных </w:t>
      </w:r>
      <w:r w:rsidRPr="0015260C">
        <w:rPr>
          <w:color w:val="000000"/>
          <w:spacing w:val="3"/>
          <w:sz w:val="28"/>
          <w:szCs w:val="28"/>
        </w:rPr>
        <w:t>дисциплин, способствует развитию вычислительной куль</w:t>
      </w:r>
      <w:r w:rsidRPr="0015260C">
        <w:rPr>
          <w:color w:val="000000"/>
          <w:spacing w:val="3"/>
          <w:sz w:val="28"/>
          <w:szCs w:val="28"/>
        </w:rPr>
        <w:softHyphen/>
      </w:r>
      <w:r w:rsidRPr="0015260C">
        <w:rPr>
          <w:color w:val="000000"/>
          <w:spacing w:val="5"/>
          <w:sz w:val="28"/>
          <w:szCs w:val="28"/>
        </w:rPr>
        <w:t xml:space="preserve">туры и логического мышления, формированию умения </w:t>
      </w:r>
      <w:r w:rsidRPr="0015260C">
        <w:rPr>
          <w:color w:val="000000"/>
          <w:spacing w:val="3"/>
          <w:sz w:val="28"/>
          <w:szCs w:val="28"/>
        </w:rPr>
        <w:t>пользоваться алгоритмами, а также приобретению практи</w:t>
      </w:r>
      <w:r w:rsidRPr="0015260C">
        <w:rPr>
          <w:color w:val="000000"/>
          <w:spacing w:val="3"/>
          <w:sz w:val="28"/>
          <w:szCs w:val="28"/>
        </w:rPr>
        <w:softHyphen/>
      </w:r>
      <w:r w:rsidRPr="0015260C">
        <w:rPr>
          <w:color w:val="000000"/>
          <w:spacing w:val="2"/>
          <w:sz w:val="28"/>
          <w:szCs w:val="28"/>
        </w:rPr>
        <w:t>ческих навыков, необходимых в повседневной жизни. Раз</w:t>
      </w:r>
      <w:r w:rsidRPr="0015260C">
        <w:rPr>
          <w:color w:val="000000"/>
          <w:spacing w:val="2"/>
          <w:sz w:val="28"/>
          <w:szCs w:val="28"/>
        </w:rPr>
        <w:softHyphen/>
      </w:r>
      <w:r w:rsidRPr="0015260C">
        <w:rPr>
          <w:color w:val="000000"/>
          <w:spacing w:val="3"/>
          <w:sz w:val="28"/>
          <w:szCs w:val="28"/>
        </w:rPr>
        <w:t xml:space="preserve">витие понятия о числе связано с изучением рациональных </w:t>
      </w:r>
      <w:r w:rsidRPr="0015260C">
        <w:rPr>
          <w:color w:val="000000"/>
          <w:spacing w:val="4"/>
          <w:sz w:val="28"/>
          <w:szCs w:val="28"/>
        </w:rPr>
        <w:t>чисел: натуральных чисел, обыкновенных и десятичных дробей, положительных и отрицательных чисел.</w:t>
      </w:r>
    </w:p>
    <w:p w:rsidR="0015260C" w:rsidRPr="0015260C" w:rsidRDefault="0015260C" w:rsidP="0015260C">
      <w:pPr>
        <w:shd w:val="clear" w:color="auto" w:fill="FFFFFF"/>
        <w:ind w:firstLine="567"/>
        <w:jc w:val="both"/>
        <w:rPr>
          <w:sz w:val="28"/>
          <w:szCs w:val="28"/>
        </w:rPr>
      </w:pPr>
      <w:r w:rsidRPr="0015260C">
        <w:rPr>
          <w:color w:val="000000"/>
          <w:spacing w:val="6"/>
          <w:sz w:val="28"/>
          <w:szCs w:val="28"/>
        </w:rPr>
        <w:t>Содержание раздела «Числовые и буквенные выраже</w:t>
      </w:r>
      <w:r w:rsidRPr="0015260C">
        <w:rPr>
          <w:color w:val="000000"/>
          <w:spacing w:val="6"/>
          <w:sz w:val="28"/>
          <w:szCs w:val="28"/>
        </w:rPr>
        <w:softHyphen/>
        <w:t xml:space="preserve">ния. Уравнения» формирует знания о математическом </w:t>
      </w:r>
      <w:r w:rsidRPr="0015260C">
        <w:rPr>
          <w:color w:val="000000"/>
          <w:spacing w:val="4"/>
          <w:sz w:val="28"/>
          <w:szCs w:val="28"/>
        </w:rPr>
        <w:t xml:space="preserve">языке. Существенная роль при этом отводится овладению </w:t>
      </w:r>
      <w:r w:rsidRPr="0015260C">
        <w:rPr>
          <w:color w:val="000000"/>
          <w:spacing w:val="6"/>
          <w:sz w:val="28"/>
          <w:szCs w:val="28"/>
        </w:rPr>
        <w:t>формальным аппаратом буквенного исчисления. Изуче</w:t>
      </w:r>
      <w:r w:rsidRPr="0015260C">
        <w:rPr>
          <w:color w:val="000000"/>
          <w:spacing w:val="6"/>
          <w:sz w:val="28"/>
          <w:szCs w:val="28"/>
        </w:rPr>
        <w:softHyphen/>
      </w:r>
      <w:r w:rsidRPr="0015260C">
        <w:rPr>
          <w:color w:val="000000"/>
          <w:spacing w:val="5"/>
          <w:sz w:val="28"/>
          <w:szCs w:val="28"/>
        </w:rPr>
        <w:t xml:space="preserve">ние материала способствует формированию </w:t>
      </w:r>
      <w:r w:rsidRPr="0015260C">
        <w:rPr>
          <w:color w:val="000000"/>
          <w:sz w:val="28"/>
          <w:szCs w:val="28"/>
        </w:rPr>
        <w:t>у учащихся математического аппарата решения задач с помощью уравнений.</w:t>
      </w:r>
    </w:p>
    <w:p w:rsidR="0015260C" w:rsidRPr="0015260C" w:rsidRDefault="0015260C" w:rsidP="0015260C">
      <w:pPr>
        <w:shd w:val="clear" w:color="auto" w:fill="FFFFFF"/>
        <w:ind w:firstLine="567"/>
        <w:jc w:val="both"/>
        <w:rPr>
          <w:sz w:val="28"/>
          <w:szCs w:val="28"/>
        </w:rPr>
      </w:pPr>
      <w:r w:rsidRPr="0015260C">
        <w:rPr>
          <w:color w:val="000000"/>
          <w:spacing w:val="1"/>
          <w:sz w:val="28"/>
          <w:szCs w:val="28"/>
        </w:rPr>
        <w:t>Содержание раздела «Геометрические фигуры. Измере</w:t>
      </w:r>
      <w:r w:rsidRPr="0015260C">
        <w:rPr>
          <w:color w:val="000000"/>
          <w:spacing w:val="1"/>
          <w:sz w:val="28"/>
          <w:szCs w:val="28"/>
        </w:rPr>
        <w:softHyphen/>
      </w:r>
      <w:r w:rsidRPr="0015260C">
        <w:rPr>
          <w:color w:val="000000"/>
          <w:spacing w:val="4"/>
          <w:sz w:val="28"/>
          <w:szCs w:val="28"/>
        </w:rPr>
        <w:t>ния геометрических величин» формирует у учащихся по</w:t>
      </w:r>
      <w:r w:rsidRPr="0015260C">
        <w:rPr>
          <w:color w:val="000000"/>
          <w:spacing w:val="4"/>
          <w:sz w:val="28"/>
          <w:szCs w:val="28"/>
        </w:rPr>
        <w:softHyphen/>
      </w:r>
      <w:r w:rsidRPr="0015260C">
        <w:rPr>
          <w:color w:val="000000"/>
          <w:spacing w:val="2"/>
          <w:sz w:val="28"/>
          <w:szCs w:val="28"/>
        </w:rPr>
        <w:t>нятия геометрических фигур на плоскости и в пространст</w:t>
      </w:r>
      <w:r w:rsidRPr="0015260C">
        <w:rPr>
          <w:color w:val="000000"/>
          <w:spacing w:val="2"/>
          <w:sz w:val="28"/>
          <w:szCs w:val="28"/>
        </w:rPr>
        <w:softHyphen/>
        <w:t>ве, закладывает основы формирования геометрической ре</w:t>
      </w:r>
      <w:r w:rsidRPr="0015260C">
        <w:rPr>
          <w:color w:val="000000"/>
          <w:spacing w:val="2"/>
          <w:sz w:val="28"/>
          <w:szCs w:val="28"/>
        </w:rPr>
        <w:softHyphen/>
      </w:r>
      <w:r w:rsidRPr="0015260C">
        <w:rPr>
          <w:color w:val="000000"/>
          <w:spacing w:val="1"/>
          <w:sz w:val="28"/>
          <w:szCs w:val="28"/>
        </w:rPr>
        <w:t xml:space="preserve">чи, развивает пространственное воображение и логическое </w:t>
      </w:r>
      <w:r w:rsidRPr="0015260C">
        <w:rPr>
          <w:color w:val="000000"/>
          <w:spacing w:val="3"/>
          <w:sz w:val="28"/>
          <w:szCs w:val="28"/>
        </w:rPr>
        <w:t>мышление.</w:t>
      </w:r>
    </w:p>
    <w:p w:rsidR="0015260C" w:rsidRPr="0015260C" w:rsidRDefault="0015260C" w:rsidP="0015260C">
      <w:pPr>
        <w:shd w:val="clear" w:color="auto" w:fill="FFFFFF"/>
        <w:ind w:firstLine="567"/>
        <w:jc w:val="both"/>
        <w:rPr>
          <w:sz w:val="28"/>
          <w:szCs w:val="28"/>
        </w:rPr>
      </w:pPr>
      <w:r w:rsidRPr="0015260C">
        <w:rPr>
          <w:color w:val="000000"/>
          <w:sz w:val="28"/>
          <w:szCs w:val="28"/>
        </w:rPr>
        <w:t>Содержание раздела «Элементы статистики, вероятно</w:t>
      </w:r>
      <w:r w:rsidRPr="0015260C">
        <w:rPr>
          <w:color w:val="000000"/>
          <w:sz w:val="28"/>
          <w:szCs w:val="28"/>
        </w:rPr>
        <w:softHyphen/>
        <w:t>сти. Комбинаторные задачи» способствует формированию у учащихся функцио</w:t>
      </w:r>
      <w:r w:rsidRPr="0015260C">
        <w:rPr>
          <w:color w:val="000000"/>
          <w:sz w:val="28"/>
          <w:szCs w:val="28"/>
        </w:rPr>
        <w:softHyphen/>
        <w:t>нальной грамотности, умения воспринимать и критиче</w:t>
      </w:r>
      <w:r w:rsidRPr="0015260C">
        <w:rPr>
          <w:color w:val="000000"/>
          <w:sz w:val="28"/>
          <w:szCs w:val="28"/>
        </w:rPr>
        <w:softHyphen/>
        <w:t>ски анализировать информацию, представленную в раз</w:t>
      </w:r>
      <w:r w:rsidRPr="0015260C">
        <w:rPr>
          <w:color w:val="000000"/>
          <w:sz w:val="28"/>
          <w:szCs w:val="28"/>
        </w:rPr>
        <w:softHyphen/>
        <w:t>личных формах, понимать вероятностный характер мно</w:t>
      </w:r>
      <w:r w:rsidRPr="0015260C">
        <w:rPr>
          <w:color w:val="000000"/>
          <w:sz w:val="28"/>
          <w:szCs w:val="28"/>
        </w:rPr>
        <w:softHyphen/>
        <w:t xml:space="preserve">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</w:t>
      </w:r>
      <w:r w:rsidRPr="0015260C">
        <w:rPr>
          <w:color w:val="000000"/>
          <w:sz w:val="28"/>
          <w:szCs w:val="28"/>
        </w:rPr>
        <w:lastRenderedPageBreak/>
        <w:t>вариантов, в том числе в простейших при</w:t>
      </w:r>
      <w:r w:rsidRPr="0015260C">
        <w:rPr>
          <w:color w:val="000000"/>
          <w:sz w:val="28"/>
          <w:szCs w:val="28"/>
        </w:rPr>
        <w:softHyphen/>
        <w:t>кладных задачах.</w:t>
      </w:r>
    </w:p>
    <w:p w:rsidR="0015260C" w:rsidRPr="0015260C" w:rsidRDefault="0015260C" w:rsidP="0015260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5260C">
        <w:rPr>
          <w:color w:val="000000"/>
          <w:sz w:val="28"/>
          <w:szCs w:val="28"/>
        </w:rPr>
        <w:t>Раздел «Математика в историческом развитии» пред</w:t>
      </w:r>
      <w:r w:rsidRPr="0015260C">
        <w:rPr>
          <w:color w:val="000000"/>
          <w:sz w:val="28"/>
          <w:szCs w:val="28"/>
        </w:rPr>
        <w:softHyphen/>
        <w:t>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15260C" w:rsidRPr="0015260C" w:rsidRDefault="0015260C" w:rsidP="0015260C">
      <w:pPr>
        <w:rPr>
          <w:b/>
          <w:sz w:val="28"/>
          <w:szCs w:val="28"/>
          <w:u w:val="single"/>
        </w:rPr>
      </w:pPr>
      <w:r w:rsidRPr="0015260C">
        <w:rPr>
          <w:sz w:val="28"/>
          <w:szCs w:val="28"/>
        </w:rPr>
        <w:t>Согласно ФГОС основного общего образования в курс математики введен раздел «Логика», который не предполагает дополнительных часов на изучение и встраивается в различные темы курсов математики и информатики и предваряется ознакомлением с элементами теории множеств.</w:t>
      </w:r>
    </w:p>
    <w:p w:rsidR="0015260C" w:rsidRDefault="0015260C" w:rsidP="00B923B1">
      <w:pPr>
        <w:rPr>
          <w:b/>
          <w:sz w:val="28"/>
          <w:szCs w:val="28"/>
          <w:u w:val="single"/>
        </w:rPr>
      </w:pPr>
    </w:p>
    <w:p w:rsidR="0015260C" w:rsidRDefault="0015260C" w:rsidP="00B923B1">
      <w:pPr>
        <w:rPr>
          <w:b/>
          <w:sz w:val="28"/>
          <w:szCs w:val="28"/>
          <w:u w:val="single"/>
        </w:rPr>
      </w:pPr>
    </w:p>
    <w:p w:rsidR="00B923B1" w:rsidRPr="00747BFB" w:rsidRDefault="00B923B1" w:rsidP="00B923B1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МЕСТО</w:t>
      </w:r>
      <w:r w:rsidR="0015260C">
        <w:rPr>
          <w:b/>
          <w:sz w:val="28"/>
          <w:szCs w:val="28"/>
          <w:u w:val="single"/>
        </w:rPr>
        <w:t xml:space="preserve"> ПРЕДМЕТА </w:t>
      </w:r>
      <w:r w:rsidR="00CB61AF">
        <w:rPr>
          <w:b/>
          <w:sz w:val="28"/>
          <w:szCs w:val="28"/>
          <w:u w:val="single"/>
        </w:rPr>
        <w:t xml:space="preserve"> </w:t>
      </w:r>
      <w:r w:rsidR="0015260C">
        <w:rPr>
          <w:b/>
          <w:sz w:val="28"/>
          <w:szCs w:val="28"/>
          <w:u w:val="single"/>
        </w:rPr>
        <w:t xml:space="preserve">В </w:t>
      </w:r>
      <w:r w:rsidRPr="00747BFB">
        <w:rPr>
          <w:b/>
          <w:sz w:val="28"/>
          <w:szCs w:val="28"/>
          <w:u w:val="single"/>
        </w:rPr>
        <w:t xml:space="preserve"> УЧЕБНОМ ПЛАНЕ</w:t>
      </w:r>
    </w:p>
    <w:p w:rsidR="0015260C" w:rsidRDefault="0015260C" w:rsidP="0015260C">
      <w:pPr>
        <w:shd w:val="clear" w:color="auto" w:fill="FFFFFF"/>
        <w:ind w:firstLine="567"/>
        <w:jc w:val="both"/>
        <w:rPr>
          <w:sz w:val="28"/>
          <w:szCs w:val="28"/>
        </w:rPr>
      </w:pPr>
      <w:r w:rsidRPr="0015260C">
        <w:rPr>
          <w:sz w:val="28"/>
          <w:szCs w:val="28"/>
        </w:rPr>
        <w:t>Рабочая программа  «</w:t>
      </w:r>
      <w:r w:rsidRPr="00A45A82">
        <w:rPr>
          <w:sz w:val="28"/>
          <w:szCs w:val="28"/>
        </w:rPr>
        <w:t>Математика. 5класс (углубленный уровень)»</w:t>
      </w:r>
      <w:r w:rsidRPr="0015260C">
        <w:rPr>
          <w:sz w:val="28"/>
          <w:szCs w:val="28"/>
        </w:rPr>
        <w:t xml:space="preserve"> </w:t>
      </w:r>
      <w:r w:rsidR="00A45A82">
        <w:rPr>
          <w:sz w:val="28"/>
          <w:szCs w:val="28"/>
        </w:rPr>
        <w:t xml:space="preserve">(в рамках проекта </w:t>
      </w:r>
      <w:proofErr w:type="spellStart"/>
      <w:r w:rsidR="00A45A82">
        <w:rPr>
          <w:sz w:val="28"/>
          <w:szCs w:val="28"/>
        </w:rPr>
        <w:t>предпрофессионального</w:t>
      </w:r>
      <w:proofErr w:type="spellEnd"/>
      <w:r w:rsidR="00A45A82">
        <w:rPr>
          <w:sz w:val="28"/>
          <w:szCs w:val="28"/>
        </w:rPr>
        <w:t xml:space="preserve"> образования  «Развитие математического образования в Республике Северная Осетия - Алания»</w:t>
      </w:r>
      <w:proofErr w:type="gramStart"/>
      <w:r w:rsidR="00A45A82">
        <w:rPr>
          <w:sz w:val="28"/>
          <w:szCs w:val="28"/>
        </w:rPr>
        <w:t>)</w:t>
      </w:r>
      <w:r w:rsidRPr="0015260C">
        <w:rPr>
          <w:sz w:val="28"/>
          <w:szCs w:val="28"/>
        </w:rPr>
        <w:t>и</w:t>
      </w:r>
      <w:proofErr w:type="gramEnd"/>
      <w:r w:rsidRPr="0015260C">
        <w:rPr>
          <w:sz w:val="28"/>
          <w:szCs w:val="28"/>
        </w:rPr>
        <w:t>зучается на уровне основного общего образования в качестве обязательного предмета в 5 классе в  общем объеме 204ч (6ч в неделю).</w:t>
      </w:r>
    </w:p>
    <w:p w:rsidR="008F23F7" w:rsidRPr="008F23F7" w:rsidRDefault="008F23F7" w:rsidP="008F23F7">
      <w:pPr>
        <w:tabs>
          <w:tab w:val="left" w:pos="2880"/>
        </w:tabs>
        <w:ind w:firstLine="567"/>
        <w:rPr>
          <w:i/>
          <w:sz w:val="28"/>
          <w:szCs w:val="28"/>
          <w:u w:val="single"/>
        </w:rPr>
      </w:pPr>
      <w:r w:rsidRPr="008F23F7">
        <w:rPr>
          <w:i/>
          <w:sz w:val="28"/>
          <w:szCs w:val="28"/>
          <w:u w:val="single"/>
        </w:rPr>
        <w:t>Основные типы учебных занятий</w:t>
      </w:r>
    </w:p>
    <w:p w:rsidR="008F23F7" w:rsidRPr="008F23F7" w:rsidRDefault="008F23F7" w:rsidP="00876555">
      <w:pPr>
        <w:pStyle w:val="ac"/>
        <w:widowControl/>
        <w:numPr>
          <w:ilvl w:val="0"/>
          <w:numId w:val="18"/>
        </w:numPr>
        <w:tabs>
          <w:tab w:val="left" w:pos="2880"/>
        </w:tabs>
        <w:autoSpaceDE/>
        <w:autoSpaceDN/>
        <w:adjustRightInd/>
        <w:ind w:left="709"/>
        <w:rPr>
          <w:sz w:val="28"/>
          <w:szCs w:val="28"/>
        </w:rPr>
      </w:pPr>
      <w:r w:rsidRPr="008F23F7">
        <w:rPr>
          <w:sz w:val="28"/>
          <w:szCs w:val="28"/>
        </w:rPr>
        <w:t>урок изучения нового учебного материала;</w:t>
      </w:r>
    </w:p>
    <w:p w:rsidR="008F23F7" w:rsidRPr="008F23F7" w:rsidRDefault="008F23F7" w:rsidP="00876555">
      <w:pPr>
        <w:pStyle w:val="ac"/>
        <w:widowControl/>
        <w:numPr>
          <w:ilvl w:val="0"/>
          <w:numId w:val="18"/>
        </w:numPr>
        <w:tabs>
          <w:tab w:val="left" w:pos="2880"/>
        </w:tabs>
        <w:autoSpaceDE/>
        <w:autoSpaceDN/>
        <w:adjustRightInd/>
        <w:ind w:left="709"/>
        <w:rPr>
          <w:sz w:val="28"/>
          <w:szCs w:val="28"/>
        </w:rPr>
      </w:pPr>
      <w:r w:rsidRPr="008F23F7">
        <w:rPr>
          <w:sz w:val="28"/>
          <w:szCs w:val="28"/>
        </w:rPr>
        <w:t>урок закрепления и применения знаний;</w:t>
      </w:r>
    </w:p>
    <w:p w:rsidR="008F23F7" w:rsidRPr="008F23F7" w:rsidRDefault="008F23F7" w:rsidP="00876555">
      <w:pPr>
        <w:pStyle w:val="ac"/>
        <w:widowControl/>
        <w:numPr>
          <w:ilvl w:val="0"/>
          <w:numId w:val="18"/>
        </w:numPr>
        <w:tabs>
          <w:tab w:val="left" w:pos="2880"/>
        </w:tabs>
        <w:autoSpaceDE/>
        <w:autoSpaceDN/>
        <w:adjustRightInd/>
        <w:ind w:left="709"/>
        <w:rPr>
          <w:sz w:val="28"/>
          <w:szCs w:val="28"/>
        </w:rPr>
      </w:pPr>
      <w:r w:rsidRPr="008F23F7">
        <w:rPr>
          <w:sz w:val="28"/>
          <w:szCs w:val="28"/>
        </w:rPr>
        <w:t>урок обобщающего повторения и систематизации знаний;</w:t>
      </w:r>
    </w:p>
    <w:p w:rsidR="008F23F7" w:rsidRPr="008F23F7" w:rsidRDefault="008F23F7" w:rsidP="00876555">
      <w:pPr>
        <w:pStyle w:val="ac"/>
        <w:widowControl/>
        <w:numPr>
          <w:ilvl w:val="0"/>
          <w:numId w:val="18"/>
        </w:numPr>
        <w:tabs>
          <w:tab w:val="left" w:pos="2880"/>
        </w:tabs>
        <w:autoSpaceDE/>
        <w:autoSpaceDN/>
        <w:adjustRightInd/>
        <w:ind w:left="709"/>
        <w:rPr>
          <w:sz w:val="28"/>
          <w:szCs w:val="28"/>
        </w:rPr>
      </w:pPr>
      <w:r w:rsidRPr="008F23F7">
        <w:rPr>
          <w:sz w:val="28"/>
          <w:szCs w:val="28"/>
        </w:rPr>
        <w:t>урок контроля знаний и умений;</w:t>
      </w:r>
    </w:p>
    <w:p w:rsidR="008F23F7" w:rsidRPr="008F23F7" w:rsidRDefault="008F23F7" w:rsidP="00876555">
      <w:pPr>
        <w:pStyle w:val="ac"/>
        <w:widowControl/>
        <w:numPr>
          <w:ilvl w:val="0"/>
          <w:numId w:val="18"/>
        </w:numPr>
        <w:tabs>
          <w:tab w:val="left" w:pos="2880"/>
        </w:tabs>
        <w:autoSpaceDE/>
        <w:autoSpaceDN/>
        <w:adjustRightInd/>
        <w:ind w:left="709"/>
        <w:rPr>
          <w:sz w:val="28"/>
          <w:szCs w:val="28"/>
        </w:rPr>
      </w:pPr>
      <w:r w:rsidRPr="008F23F7">
        <w:rPr>
          <w:sz w:val="28"/>
          <w:szCs w:val="28"/>
        </w:rPr>
        <w:t>комбинированный урок.</w:t>
      </w:r>
    </w:p>
    <w:p w:rsidR="008F23F7" w:rsidRPr="008F23F7" w:rsidRDefault="008F23F7" w:rsidP="008F23F7">
      <w:pPr>
        <w:tabs>
          <w:tab w:val="left" w:pos="2880"/>
        </w:tabs>
        <w:ind w:firstLine="567"/>
        <w:rPr>
          <w:i/>
          <w:sz w:val="28"/>
          <w:szCs w:val="28"/>
          <w:u w:val="single"/>
        </w:rPr>
      </w:pPr>
      <w:r w:rsidRPr="008F23F7">
        <w:rPr>
          <w:i/>
          <w:sz w:val="28"/>
          <w:szCs w:val="28"/>
          <w:u w:val="single"/>
        </w:rPr>
        <w:t>Формы контроля УУД</w:t>
      </w:r>
    </w:p>
    <w:p w:rsidR="008F23F7" w:rsidRPr="008F23F7" w:rsidRDefault="008F23F7" w:rsidP="008F23F7">
      <w:pPr>
        <w:tabs>
          <w:tab w:val="left" w:pos="2880"/>
        </w:tabs>
        <w:ind w:firstLine="567"/>
        <w:jc w:val="both"/>
        <w:rPr>
          <w:sz w:val="28"/>
          <w:szCs w:val="28"/>
        </w:rPr>
      </w:pPr>
      <w:r w:rsidRPr="008F23F7">
        <w:rPr>
          <w:sz w:val="28"/>
          <w:szCs w:val="28"/>
        </w:rPr>
        <w:t xml:space="preserve">Контроль осуществляется через использование следующих видов оценки УУД: входящий, текущий, тематический, итоговый. </w:t>
      </w:r>
    </w:p>
    <w:p w:rsidR="008F23F7" w:rsidRPr="008F23F7" w:rsidRDefault="008F23F7" w:rsidP="008F23F7">
      <w:pPr>
        <w:tabs>
          <w:tab w:val="left" w:pos="2880"/>
        </w:tabs>
        <w:ind w:firstLine="567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При этом используются различные формы оценки и контроля УУД: контрольная работа, самостоятельная работа, домашняя самостоятельная работа, тест, контрольный тест, устный опрос.</w:t>
      </w:r>
    </w:p>
    <w:p w:rsidR="008F23F7" w:rsidRPr="008F23F7" w:rsidRDefault="008F23F7" w:rsidP="008F23F7">
      <w:pPr>
        <w:tabs>
          <w:tab w:val="left" w:pos="2880"/>
        </w:tabs>
        <w:ind w:firstLine="567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Текущий контроль проводится с целью проверки усвоения изучаемого программного материала. Тематические контрольные работы проводятся после изучения наиболее значимых тем программы. Итоговая контрольная работа проводится в конце учебного года.</w:t>
      </w:r>
    </w:p>
    <w:p w:rsidR="008F23F7" w:rsidRPr="008F23F7" w:rsidRDefault="008F23F7" w:rsidP="0015260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923B1" w:rsidRPr="00747BFB" w:rsidRDefault="00B923B1" w:rsidP="00B923B1">
      <w:pPr>
        <w:rPr>
          <w:b/>
          <w:sz w:val="28"/>
          <w:szCs w:val="28"/>
          <w:u w:val="single"/>
        </w:rPr>
      </w:pPr>
    </w:p>
    <w:p w:rsidR="00B923B1" w:rsidRPr="00747BFB" w:rsidRDefault="00B923B1" w:rsidP="00B923B1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ФОРМЫ ПРОМЕЖУТОЧНОЙ И ИТОГОВОЙ АТТЕСТАЦИИ</w:t>
      </w:r>
    </w:p>
    <w:p w:rsidR="00B923B1" w:rsidRPr="00747BFB" w:rsidRDefault="00B923B1" w:rsidP="00B923B1">
      <w:pPr>
        <w:pStyle w:val="FR2"/>
        <w:tabs>
          <w:tab w:val="left" w:pos="540"/>
        </w:tabs>
        <w:jc w:val="both"/>
        <w:rPr>
          <w:b w:val="0"/>
          <w:sz w:val="28"/>
          <w:szCs w:val="28"/>
        </w:rPr>
      </w:pPr>
      <w:r w:rsidRPr="00747BFB">
        <w:rPr>
          <w:sz w:val="28"/>
          <w:szCs w:val="28"/>
        </w:rPr>
        <w:tab/>
      </w:r>
      <w:r w:rsidRPr="00747BFB">
        <w:rPr>
          <w:sz w:val="28"/>
          <w:szCs w:val="28"/>
        </w:rPr>
        <w:tab/>
      </w:r>
      <w:r w:rsidRPr="00747BFB">
        <w:rPr>
          <w:b w:val="0"/>
          <w:sz w:val="28"/>
          <w:szCs w:val="28"/>
        </w:rPr>
        <w:t xml:space="preserve">Промежуточная аттестация проводится в форме тестов, контрольных, проверочных и самостоятельных работ. </w:t>
      </w:r>
    </w:p>
    <w:p w:rsidR="00B923B1" w:rsidRDefault="00B923B1" w:rsidP="00B923B1">
      <w:pPr>
        <w:rPr>
          <w:b/>
          <w:sz w:val="28"/>
          <w:szCs w:val="28"/>
          <w:u w:val="single"/>
        </w:rPr>
      </w:pPr>
    </w:p>
    <w:p w:rsidR="008F23F7" w:rsidRDefault="00B923B1" w:rsidP="00B923B1">
      <w:pPr>
        <w:rPr>
          <w:b/>
          <w:bCs/>
          <w:sz w:val="28"/>
          <w:szCs w:val="28"/>
        </w:rPr>
      </w:pPr>
      <w:r w:rsidRPr="00747BFB">
        <w:rPr>
          <w:b/>
          <w:sz w:val="28"/>
          <w:szCs w:val="28"/>
          <w:u w:val="single"/>
        </w:rPr>
        <w:t>УРОВЕНЬ ОБУЧЕНИЯ</w:t>
      </w:r>
      <w:r w:rsidRPr="00747BFB">
        <w:rPr>
          <w:sz w:val="28"/>
          <w:szCs w:val="28"/>
          <w:u w:val="single"/>
        </w:rPr>
        <w:t xml:space="preserve"> </w:t>
      </w:r>
      <w:r w:rsidRPr="00747BFB">
        <w:rPr>
          <w:sz w:val="28"/>
          <w:szCs w:val="28"/>
        </w:rPr>
        <w:t xml:space="preserve">– </w:t>
      </w:r>
      <w:r w:rsidR="0015260C" w:rsidRPr="00A45A82">
        <w:rPr>
          <w:sz w:val="28"/>
          <w:szCs w:val="28"/>
        </w:rPr>
        <w:t>углубленный</w:t>
      </w:r>
      <w:r w:rsidR="0015260C">
        <w:rPr>
          <w:sz w:val="28"/>
          <w:szCs w:val="28"/>
        </w:rPr>
        <w:t>.</w:t>
      </w:r>
      <w:r w:rsidRPr="00747BFB">
        <w:rPr>
          <w:b/>
          <w:bCs/>
          <w:sz w:val="28"/>
          <w:szCs w:val="28"/>
        </w:rPr>
        <w:t xml:space="preserve">     </w:t>
      </w:r>
    </w:p>
    <w:p w:rsidR="008F23F7" w:rsidRDefault="008F23F7" w:rsidP="00B923B1">
      <w:pPr>
        <w:rPr>
          <w:b/>
          <w:bCs/>
          <w:sz w:val="28"/>
          <w:szCs w:val="28"/>
        </w:rPr>
      </w:pPr>
    </w:p>
    <w:p w:rsidR="00B923B1" w:rsidRDefault="00B923B1" w:rsidP="00B923B1">
      <w:pPr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 xml:space="preserve"> </w:t>
      </w:r>
    </w:p>
    <w:p w:rsidR="00B923B1" w:rsidRPr="00747BFB" w:rsidRDefault="00B923B1" w:rsidP="00B923B1">
      <w:pPr>
        <w:rPr>
          <w:b/>
          <w:bCs/>
          <w:sz w:val="28"/>
          <w:szCs w:val="28"/>
        </w:rPr>
      </w:pPr>
    </w:p>
    <w:p w:rsidR="00B923B1" w:rsidRDefault="00B923B1" w:rsidP="00A474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ТЕМАТИЧЕСКИЙ ПЛАН </w:t>
      </w:r>
      <w:r w:rsidR="00A474B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(в строгом соответствии с авторской программой)</w:t>
      </w:r>
      <w:r w:rsidRPr="00747BFB">
        <w:rPr>
          <w:b/>
          <w:sz w:val="28"/>
          <w:szCs w:val="28"/>
          <w:u w:val="single"/>
        </w:rPr>
        <w:t>:</w:t>
      </w:r>
    </w:p>
    <w:p w:rsidR="00B923B1" w:rsidRDefault="00B923B1" w:rsidP="00B923B1">
      <w:pPr>
        <w:jc w:val="both"/>
        <w:rPr>
          <w:b/>
          <w:sz w:val="28"/>
          <w:szCs w:val="28"/>
          <w:u w:val="single"/>
        </w:rPr>
      </w:pPr>
    </w:p>
    <w:tbl>
      <w:tblPr>
        <w:tblW w:w="1091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1325"/>
        <w:gridCol w:w="6907"/>
        <w:gridCol w:w="1409"/>
      </w:tblGrid>
      <w:tr w:rsidR="00B923B1" w:rsidRPr="00F376F0" w:rsidTr="009B63C2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923B1" w:rsidRPr="00F376F0" w:rsidRDefault="00B923B1" w:rsidP="00A237EF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параграфа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23B1" w:rsidRPr="00F376F0" w:rsidRDefault="00B923B1" w:rsidP="00A237EF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23B1" w:rsidRPr="00F376F0" w:rsidRDefault="00B923B1" w:rsidP="00A237EF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3B1" w:rsidRPr="00F376F0" w:rsidRDefault="00B923B1" w:rsidP="00A237EF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923B1" w:rsidRPr="00F376F0" w:rsidTr="009B63C2">
        <w:trPr>
          <w:trHeight w:val="90"/>
          <w:jc w:val="center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</w:p>
        </w:tc>
      </w:tr>
      <w:tr w:rsidR="009B63C2" w:rsidRPr="00F376F0" w:rsidTr="009B63C2">
        <w:trPr>
          <w:trHeight w:val="90"/>
          <w:jc w:val="center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C2" w:rsidRPr="00F376F0" w:rsidRDefault="009B63C2" w:rsidP="00A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3C2" w:rsidRPr="00F376F0" w:rsidRDefault="009B63C2" w:rsidP="009B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C2" w:rsidRPr="00F376F0" w:rsidRDefault="009B63C2" w:rsidP="00A237EF">
            <w:pPr>
              <w:jc w:val="center"/>
              <w:rPr>
                <w:sz w:val="24"/>
                <w:szCs w:val="24"/>
              </w:rPr>
            </w:pPr>
            <w:r w:rsidRPr="00A237EF">
              <w:rPr>
                <w:rFonts w:eastAsia="Calibri"/>
                <w:b/>
                <w:sz w:val="24"/>
                <w:szCs w:val="24"/>
              </w:rPr>
              <w:t>Повторение</w:t>
            </w:r>
            <w:r w:rsidRPr="00A237E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237EF">
              <w:rPr>
                <w:rFonts w:eastAsia="Calibri"/>
                <w:b/>
                <w:sz w:val="24"/>
                <w:szCs w:val="24"/>
              </w:rPr>
              <w:t>курса</w:t>
            </w:r>
            <w:r w:rsidRPr="00A237E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237EF">
              <w:rPr>
                <w:rFonts w:eastAsia="Calibri"/>
                <w:b/>
                <w:sz w:val="24"/>
                <w:szCs w:val="24"/>
              </w:rPr>
              <w:t>математики</w:t>
            </w:r>
            <w:r w:rsidRPr="00A237E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237EF">
              <w:rPr>
                <w:rFonts w:eastAsia="Calibri"/>
                <w:b/>
                <w:sz w:val="24"/>
                <w:szCs w:val="24"/>
              </w:rPr>
              <w:t>начальной</w:t>
            </w:r>
            <w:r w:rsidRPr="00A237E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237EF">
              <w:rPr>
                <w:rFonts w:eastAsia="Calibri"/>
                <w:b/>
                <w:sz w:val="24"/>
                <w:szCs w:val="24"/>
              </w:rPr>
              <w:t>школы</w:t>
            </w:r>
            <w:r>
              <w:rPr>
                <w:rFonts w:eastAsia="Calibri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C2" w:rsidRPr="00F376F0" w:rsidRDefault="009B63C2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63C2" w:rsidRPr="00F376F0" w:rsidTr="009B63C2">
        <w:trPr>
          <w:trHeight w:val="90"/>
          <w:jc w:val="center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C2" w:rsidRPr="00F376F0" w:rsidRDefault="009B63C2" w:rsidP="00A23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3C2" w:rsidRDefault="009B63C2" w:rsidP="009B6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C2" w:rsidRPr="00A237EF" w:rsidRDefault="009B63C2" w:rsidP="009B63C2">
            <w:pPr>
              <w:rPr>
                <w:rFonts w:eastAsia="Calibri"/>
                <w:b/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C2" w:rsidRPr="00F376F0" w:rsidRDefault="009B63C2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0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1. Натуральные числа (20 ч.)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Ряд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Плоскость. Прямая.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19- 21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Шкала. Координатный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  <w:r w:rsidR="009B63C2">
              <w:rPr>
                <w:sz w:val="24"/>
                <w:szCs w:val="24"/>
              </w:rPr>
              <w:t>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 xml:space="preserve">Контрольная работа № </w:t>
            </w:r>
            <w:r w:rsidR="00B11F79"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0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2. Сложение и</w:t>
            </w:r>
            <w:r w:rsidR="00FA0D03">
              <w:rPr>
                <w:b/>
                <w:sz w:val="24"/>
                <w:szCs w:val="24"/>
              </w:rPr>
              <w:t xml:space="preserve"> вычитание натуральных чисел (42</w:t>
            </w:r>
            <w:r w:rsidRPr="00F376F0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9B63C2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  <w:r w:rsidR="009B63C2">
              <w:rPr>
                <w:sz w:val="24"/>
                <w:szCs w:val="24"/>
              </w:rPr>
              <w:t>7</w:t>
            </w:r>
            <w:r w:rsidRPr="00F376F0">
              <w:rPr>
                <w:sz w:val="24"/>
                <w:szCs w:val="24"/>
              </w:rPr>
              <w:t xml:space="preserve"> -</w:t>
            </w:r>
            <w:r w:rsidR="009B63C2">
              <w:rPr>
                <w:sz w:val="24"/>
                <w:szCs w:val="24"/>
              </w:rPr>
              <w:t>30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313E43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E43" w:rsidRPr="00F376F0" w:rsidRDefault="00313E43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E43" w:rsidRDefault="00313E4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E43" w:rsidRPr="00F376F0" w:rsidRDefault="00313E4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E43" w:rsidRPr="00F376F0" w:rsidRDefault="00313E43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313E4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 xml:space="preserve">Контрольная работа № </w:t>
            </w:r>
            <w:r w:rsidR="00B11F79"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313E4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B63C2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Уравнение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313E43" w:rsidRPr="00F376F0" w:rsidTr="00B923B1">
        <w:trPr>
          <w:trHeight w:val="16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E43" w:rsidRPr="00F376F0" w:rsidRDefault="00313E43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E43" w:rsidRDefault="00313E4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E43" w:rsidRPr="00F376F0" w:rsidRDefault="00313E43" w:rsidP="00A237EF">
            <w:pPr>
              <w:rPr>
                <w:sz w:val="24"/>
                <w:szCs w:val="24"/>
              </w:rPr>
            </w:pPr>
            <w:r w:rsidRPr="005A3E62">
              <w:rPr>
                <w:sz w:val="22"/>
                <w:szCs w:val="22"/>
              </w:rPr>
              <w:t>Решение задач при помощи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E43" w:rsidRPr="00F376F0" w:rsidRDefault="00313E43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A32C00" w:rsidP="00A32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Угол. Обозначение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A32C00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9B63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9B63C2" w:rsidP="00A32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2C0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="00A32C00">
              <w:rPr>
                <w:sz w:val="24"/>
                <w:szCs w:val="24"/>
              </w:rPr>
              <w:t>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A32C00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B63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Треугольник и его виды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A32C00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B63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A32C00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A32C00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11F79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0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 xml:space="preserve">Глава 3. Умножение </w:t>
            </w:r>
            <w:r w:rsidR="00FA0D03">
              <w:rPr>
                <w:b/>
                <w:sz w:val="24"/>
                <w:szCs w:val="24"/>
              </w:rPr>
              <w:t xml:space="preserve">и деление натуральных чисел </w:t>
            </w:r>
            <w:proofErr w:type="gramStart"/>
            <w:r w:rsidR="00FA0D03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FA0D03">
              <w:rPr>
                <w:b/>
                <w:sz w:val="24"/>
                <w:szCs w:val="24"/>
              </w:rPr>
              <w:t>57</w:t>
            </w:r>
            <w:r w:rsidRPr="00F376F0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A32C00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9B63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A32C00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00" w:rsidRPr="00F376F0" w:rsidRDefault="00A32C00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00" w:rsidRDefault="00A32C00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00" w:rsidRPr="00F376F0" w:rsidRDefault="00A32C00" w:rsidP="00A237E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Приемы быстрого счета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00" w:rsidRPr="00F376F0" w:rsidRDefault="00A32C00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A32C00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B63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086A16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B63C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086A16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16" w:rsidRPr="00F376F0" w:rsidRDefault="00086A16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16" w:rsidRDefault="00086A16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16" w:rsidRPr="00F376F0" w:rsidRDefault="00086A16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16" w:rsidRPr="00F376F0" w:rsidRDefault="00FA0D03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086A16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9B63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086A16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9B63C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Степень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086A16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16" w:rsidRPr="00F376F0" w:rsidRDefault="00086A16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16" w:rsidRDefault="00CF2DCF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16" w:rsidRPr="00F376F0" w:rsidRDefault="00CF2DCF" w:rsidP="00A237E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Приемы быстрого счета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A16" w:rsidRPr="00F376F0" w:rsidRDefault="00CF2DCF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2DCF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CF" w:rsidRPr="00F376F0" w:rsidRDefault="00CF2DCF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CF" w:rsidRDefault="00CF2DCF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CF" w:rsidRDefault="00CF2DCF" w:rsidP="00A237E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CF" w:rsidRPr="00F376F0" w:rsidRDefault="00CF2DCF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2DCF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CF" w:rsidRPr="00F376F0" w:rsidRDefault="00CF2DCF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CF" w:rsidRDefault="00CF2DCF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97-100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CF" w:rsidRDefault="00CF2DCF" w:rsidP="00A237E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Математические модели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CF" w:rsidRDefault="00CF2DCF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CF2DCF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 xml:space="preserve">Контрольная работа № </w:t>
            </w:r>
            <w:r w:rsidR="00B11F79">
              <w:rPr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CF2DCF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9B63C2">
              <w:rPr>
                <w:sz w:val="24"/>
                <w:szCs w:val="24"/>
              </w:rPr>
              <w:t>-</w:t>
            </w:r>
            <w:r w:rsidR="00853092">
              <w:rPr>
                <w:sz w:val="24"/>
                <w:szCs w:val="24"/>
              </w:rPr>
              <w:t>105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053895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B11F7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053895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B11F7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053895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B11F7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053895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895" w:rsidRPr="00F376F0" w:rsidRDefault="00053895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895" w:rsidRDefault="00053895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116-122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895" w:rsidRPr="00F376F0" w:rsidRDefault="00053895" w:rsidP="00A237E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Элементы логики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895" w:rsidRPr="00F376F0" w:rsidRDefault="00053895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053895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B11F7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053895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 xml:space="preserve">Контрольная работа № </w:t>
            </w:r>
            <w:r w:rsidR="00B11F79"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0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 xml:space="preserve">Глава 4. Обыкновенные дроби </w:t>
            </w:r>
            <w:proofErr w:type="gramStart"/>
            <w:r w:rsidRPr="00F376F0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F376F0">
              <w:rPr>
                <w:b/>
                <w:sz w:val="24"/>
                <w:szCs w:val="24"/>
              </w:rPr>
              <w:t>18 ч)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053895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B11F79">
              <w:rPr>
                <w:sz w:val="24"/>
                <w:szCs w:val="24"/>
              </w:rPr>
              <w:t xml:space="preserve"> -1</w:t>
            </w:r>
            <w:r w:rsidR="00606B9A">
              <w:rPr>
                <w:sz w:val="24"/>
                <w:szCs w:val="24"/>
              </w:rPr>
              <w:t>30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606B9A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B11F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606B9A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B11F79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  <w:r w:rsidR="00606B9A">
              <w:rPr>
                <w:sz w:val="24"/>
                <w:szCs w:val="24"/>
              </w:rPr>
              <w:t>36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606B9A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B11F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  <w:r w:rsidR="00606B9A">
              <w:rPr>
                <w:sz w:val="24"/>
                <w:szCs w:val="24"/>
              </w:rPr>
              <w:t>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  <w:r w:rsidR="00606B9A">
              <w:rPr>
                <w:sz w:val="24"/>
                <w:szCs w:val="24"/>
              </w:rPr>
              <w:t>43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 xml:space="preserve">Контрольная работа № </w:t>
            </w:r>
            <w:r w:rsidR="00B11F79">
              <w:rPr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0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5. Десятичные дроби (48 ч)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606B9A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B11F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606B9A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B11F79">
              <w:rPr>
                <w:sz w:val="24"/>
                <w:szCs w:val="24"/>
              </w:rPr>
              <w:t>- 1</w:t>
            </w:r>
            <w:r w:rsidR="00FA0D03">
              <w:rPr>
                <w:sz w:val="24"/>
                <w:szCs w:val="24"/>
              </w:rPr>
              <w:t>50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B11F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B11F7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десятичных</w:t>
            </w:r>
            <w:r>
              <w:rPr>
                <w:sz w:val="24"/>
                <w:szCs w:val="24"/>
              </w:rPr>
              <w:t xml:space="preserve"> </w:t>
            </w:r>
            <w:r w:rsidRPr="00F376F0">
              <w:rPr>
                <w:sz w:val="24"/>
                <w:szCs w:val="24"/>
              </w:rPr>
              <w:t>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  <w:r w:rsidR="00FA0D03">
              <w:rPr>
                <w:sz w:val="24"/>
                <w:szCs w:val="24"/>
              </w:rPr>
              <w:t>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 xml:space="preserve">Контрольная работа № </w:t>
            </w:r>
            <w:r w:rsidR="00B11F79">
              <w:rPr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B11F79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B11F79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  <w:r w:rsidR="00FA0D03">
              <w:rPr>
                <w:sz w:val="24"/>
                <w:szCs w:val="24"/>
              </w:rPr>
              <w:t>77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 xml:space="preserve">Контрольная работа № </w:t>
            </w:r>
            <w:r w:rsidR="00B11F79">
              <w:rPr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33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B11F79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B11F79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Проценты. Нахождения процентов от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B11F79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B11F79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B923B1" w:rsidRPr="00F376F0" w:rsidTr="00B923B1">
        <w:trPr>
          <w:trHeight w:val="292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  <w:r w:rsidR="00FA0D03">
              <w:rPr>
                <w:sz w:val="24"/>
                <w:szCs w:val="24"/>
              </w:rPr>
              <w:t>91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 xml:space="preserve">Контрольная работа № </w:t>
            </w:r>
            <w:r w:rsidR="00B11F79">
              <w:rPr>
                <w:sz w:val="24"/>
                <w:szCs w:val="24"/>
              </w:rPr>
              <w:t>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0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Повторение и систе</w:t>
            </w:r>
            <w:r w:rsidR="00FA0D03">
              <w:rPr>
                <w:b/>
                <w:sz w:val="24"/>
                <w:szCs w:val="24"/>
              </w:rPr>
              <w:t>матизация учебного материала (13</w:t>
            </w:r>
            <w:r w:rsidRPr="00F376F0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B923B1" w:rsidRPr="00F376F0" w:rsidTr="00B923B1">
        <w:trPr>
          <w:trHeight w:val="606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192- 203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923B1" w:rsidRPr="00F376F0" w:rsidTr="00B923B1">
        <w:trPr>
          <w:trHeight w:val="315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FA0D03" w:rsidP="00A23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Итоговая контрольная работа</w:t>
            </w:r>
            <w:r w:rsidR="00B11F79">
              <w:rPr>
                <w:sz w:val="24"/>
                <w:szCs w:val="24"/>
              </w:rPr>
              <w:t xml:space="preserve"> (11)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B1" w:rsidRPr="00F376F0" w:rsidRDefault="00B923B1" w:rsidP="00A237EF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</w:tbl>
    <w:p w:rsidR="00B923B1" w:rsidRDefault="00B923B1" w:rsidP="00B923B1">
      <w:pPr>
        <w:jc w:val="both"/>
        <w:rPr>
          <w:b/>
          <w:sz w:val="28"/>
          <w:szCs w:val="28"/>
          <w:u w:val="single"/>
        </w:rPr>
      </w:pPr>
    </w:p>
    <w:p w:rsidR="00B923B1" w:rsidRPr="00747BFB" w:rsidRDefault="00B923B1" w:rsidP="00B923B1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СОДЕРЖАНИЕ КУРСА МАТЕМАТИКИ 5 КЛАССА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Арифметика</w:t>
      </w:r>
    </w:p>
    <w:p w:rsidR="00B923B1" w:rsidRPr="00747BFB" w:rsidRDefault="00B923B1" w:rsidP="00B923B1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Натуральные числа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Ряд натуральных чисел. Десятичная запись натуральных чисел. Округление натуральных чисел.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Координатный луч.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Сравнение натуральных чисел. Сложение и вычитание натуральных чисел. Свойства сложения.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текстовых задач арифметическими способами.</w:t>
      </w:r>
    </w:p>
    <w:p w:rsidR="00B923B1" w:rsidRPr="00747BFB" w:rsidRDefault="00B923B1" w:rsidP="00B923B1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Дроби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Обыкновенные дроби. Правильные и неправильные дроби. Смешанные числа.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Проценты. Нахождение процентов от числа. Нахождение числа по его процентам.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текстовых задач арифметическими способами.</w:t>
      </w:r>
    </w:p>
    <w:p w:rsidR="00B923B1" w:rsidRPr="00747BFB" w:rsidRDefault="00B923B1" w:rsidP="00B923B1">
      <w:pPr>
        <w:jc w:val="both"/>
        <w:rPr>
          <w:b/>
          <w:bCs/>
          <w:sz w:val="28"/>
          <w:szCs w:val="28"/>
        </w:rPr>
      </w:pPr>
      <w:r w:rsidRPr="00747BFB">
        <w:rPr>
          <w:b/>
          <w:bCs/>
          <w:sz w:val="28"/>
          <w:szCs w:val="28"/>
        </w:rPr>
        <w:t>Величины. Зависимости между величинами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Единицы длины, площади, объёма, массы, времени, скорости.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B923B1" w:rsidRPr="00747BFB" w:rsidRDefault="00B923B1" w:rsidP="00B923B1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Числовые и буквенные выражения. Уравнения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Числовые выражения. Значение числового выражения.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Порядок действий в числовых выражениях. Буквенные выражения. Формулы.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Уравнения. Корень уравнения. Основные свойства уравнений. Решение текстовых задач с помощью уравнений.</w:t>
      </w:r>
    </w:p>
    <w:p w:rsidR="00B923B1" w:rsidRPr="00747BFB" w:rsidRDefault="00B923B1" w:rsidP="00B923B1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Элементы статистики, вероятности. Комбинаторные задачи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lastRenderedPageBreak/>
        <w:t>• Представление данных в виде таблиц, графиков.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Среднее арифметическое. Среднее значение величины.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Решение комбинаторных задач.</w:t>
      </w:r>
    </w:p>
    <w:p w:rsidR="00B923B1" w:rsidRPr="00747BFB" w:rsidRDefault="00B923B1" w:rsidP="00B923B1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Геометрические фигуры. Измерения геометрических величин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• Отрезок. Построение отрезка. Длина отрезка, </w:t>
      </w:r>
      <w:proofErr w:type="gramStart"/>
      <w:r w:rsidRPr="00747BFB">
        <w:rPr>
          <w:sz w:val="28"/>
          <w:szCs w:val="28"/>
        </w:rPr>
        <w:t>ломаной</w:t>
      </w:r>
      <w:proofErr w:type="gramEnd"/>
      <w:r w:rsidRPr="00747BFB">
        <w:rPr>
          <w:sz w:val="28"/>
          <w:szCs w:val="28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Угол. Виды углов. Градусная мера угла. Измерение и построение углов с помощью транспортира.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• Прямоугольник. Квадрат. Треугольник. Виды треугольников. 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Равенство фигур. Понятие и свойства площади. Площадь прямоугольника и квадрата. Ось симметрии фигуры.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• Наглядные представления о пространственных фигурах: прямоугольный параллелепипед, куб. Примеры развёрток многогранников. Понятие и свойства объёма. Объём прямоугольного параллелепипеда и куба.</w:t>
      </w:r>
    </w:p>
    <w:p w:rsidR="00B923B1" w:rsidRDefault="00B923B1" w:rsidP="00B923B1">
      <w:pPr>
        <w:jc w:val="both"/>
        <w:rPr>
          <w:b/>
          <w:sz w:val="28"/>
          <w:szCs w:val="28"/>
        </w:rPr>
      </w:pPr>
    </w:p>
    <w:p w:rsidR="00B923B1" w:rsidRPr="00747BFB" w:rsidRDefault="00B923B1" w:rsidP="00B923B1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Математика в историческом развитии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</w:t>
      </w:r>
    </w:p>
    <w:p w:rsidR="00B923B1" w:rsidRDefault="00B923B1" w:rsidP="00B923B1">
      <w:pPr>
        <w:shd w:val="clear" w:color="auto" w:fill="FFFFFF"/>
        <w:tabs>
          <w:tab w:val="left" w:pos="10348"/>
        </w:tabs>
        <w:spacing w:before="158"/>
        <w:jc w:val="both"/>
        <w:rPr>
          <w:rFonts w:eastAsia="Times New Roman"/>
          <w:b/>
          <w:bCs/>
          <w:spacing w:val="-15"/>
          <w:sz w:val="28"/>
          <w:szCs w:val="28"/>
          <w:u w:val="single"/>
        </w:rPr>
      </w:pPr>
    </w:p>
    <w:p w:rsidR="00A237EF" w:rsidRDefault="00A237EF" w:rsidP="00B923B1">
      <w:pPr>
        <w:shd w:val="clear" w:color="auto" w:fill="FFFFFF"/>
        <w:tabs>
          <w:tab w:val="left" w:pos="10348"/>
        </w:tabs>
        <w:spacing w:before="158"/>
        <w:jc w:val="both"/>
        <w:rPr>
          <w:rFonts w:eastAsia="Times New Roman"/>
          <w:b/>
          <w:bCs/>
          <w:spacing w:val="-15"/>
          <w:sz w:val="28"/>
          <w:szCs w:val="28"/>
          <w:u w:val="single"/>
        </w:rPr>
      </w:pPr>
    </w:p>
    <w:p w:rsidR="00B923B1" w:rsidRPr="00747BFB" w:rsidRDefault="00B923B1" w:rsidP="00B923B1">
      <w:pPr>
        <w:shd w:val="clear" w:color="auto" w:fill="FFFFFF"/>
        <w:tabs>
          <w:tab w:val="left" w:pos="10348"/>
        </w:tabs>
        <w:spacing w:before="158"/>
        <w:jc w:val="both"/>
        <w:rPr>
          <w:sz w:val="28"/>
          <w:szCs w:val="28"/>
        </w:rPr>
      </w:pPr>
      <w:r w:rsidRPr="00747BFB">
        <w:rPr>
          <w:rFonts w:eastAsia="Times New Roman"/>
          <w:b/>
          <w:bCs/>
          <w:spacing w:val="-15"/>
          <w:sz w:val="28"/>
          <w:szCs w:val="28"/>
          <w:u w:val="single"/>
        </w:rPr>
        <w:t>ЛИЧНОСТНЫЕ, МЕТАПРЕДМЕТНЫЕ</w:t>
      </w:r>
      <w:r w:rsidR="00CB61AF">
        <w:rPr>
          <w:rFonts w:eastAsia="Times New Roman"/>
          <w:b/>
          <w:bCs/>
          <w:spacing w:val="-15"/>
          <w:sz w:val="28"/>
          <w:szCs w:val="28"/>
          <w:u w:val="single"/>
        </w:rPr>
        <w:t xml:space="preserve"> </w:t>
      </w:r>
      <w:r w:rsidRPr="00747BFB">
        <w:rPr>
          <w:rFonts w:eastAsia="Times New Roman"/>
          <w:b/>
          <w:bCs/>
          <w:spacing w:val="-17"/>
          <w:sz w:val="28"/>
          <w:szCs w:val="28"/>
          <w:u w:val="single"/>
        </w:rPr>
        <w:t xml:space="preserve">И ПРЕДМЕТНЫЕ РЕЗУЛЬТАТЫ </w:t>
      </w:r>
      <w:r w:rsidRPr="00747BFB">
        <w:rPr>
          <w:rFonts w:eastAsia="Times New Roman"/>
          <w:b/>
          <w:bCs/>
          <w:spacing w:val="-13"/>
          <w:sz w:val="28"/>
          <w:szCs w:val="28"/>
          <w:u w:val="single"/>
        </w:rPr>
        <w:t>ОСВОЕНИЯ СОДЕРЖАНИЯ КУРСА МАТЕМАТИКИ</w:t>
      </w:r>
    </w:p>
    <w:p w:rsidR="00B923B1" w:rsidRDefault="00B923B1" w:rsidP="00B923B1">
      <w:pPr>
        <w:rPr>
          <w:rFonts w:eastAsia="Times New Roman"/>
          <w:b/>
          <w:sz w:val="28"/>
          <w:szCs w:val="28"/>
          <w:u w:val="single"/>
        </w:rPr>
      </w:pPr>
    </w:p>
    <w:p w:rsidR="008F23F7" w:rsidRPr="008F23F7" w:rsidRDefault="008F23F7" w:rsidP="008F23F7">
      <w:pPr>
        <w:shd w:val="clear" w:color="auto" w:fill="FFFFFF"/>
        <w:ind w:firstLine="567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Изучение математики по данной программе способству</w:t>
      </w:r>
      <w:r w:rsidRPr="008F23F7">
        <w:rPr>
          <w:color w:val="000000"/>
          <w:sz w:val="28"/>
          <w:szCs w:val="28"/>
        </w:rPr>
        <w:softHyphen/>
        <w:t xml:space="preserve">ет формированию у учащихся личностных, </w:t>
      </w:r>
      <w:proofErr w:type="spellStart"/>
      <w:r w:rsidRPr="008F23F7">
        <w:rPr>
          <w:color w:val="000000"/>
          <w:sz w:val="28"/>
          <w:szCs w:val="28"/>
        </w:rPr>
        <w:t>метапредметных</w:t>
      </w:r>
      <w:proofErr w:type="spellEnd"/>
      <w:r w:rsidRPr="008F23F7">
        <w:rPr>
          <w:color w:val="000000"/>
          <w:sz w:val="28"/>
          <w:szCs w:val="28"/>
        </w:rPr>
        <w:t>, предметных результатов обучения, соответствующих требованиям Федерального государственного образователь</w:t>
      </w:r>
      <w:r w:rsidRPr="008F23F7">
        <w:rPr>
          <w:color w:val="000000"/>
          <w:sz w:val="28"/>
          <w:szCs w:val="28"/>
        </w:rPr>
        <w:softHyphen/>
        <w:t>ного стандарта основного общего образования.</w:t>
      </w:r>
    </w:p>
    <w:p w:rsidR="008F23F7" w:rsidRPr="008F23F7" w:rsidRDefault="008F23F7" w:rsidP="008F23F7">
      <w:pPr>
        <w:shd w:val="clear" w:color="auto" w:fill="FFFFFF"/>
        <w:ind w:firstLine="567"/>
        <w:rPr>
          <w:sz w:val="28"/>
          <w:szCs w:val="28"/>
        </w:rPr>
      </w:pPr>
      <w:r w:rsidRPr="008F23F7">
        <w:rPr>
          <w:b/>
          <w:color w:val="000000"/>
          <w:sz w:val="28"/>
          <w:szCs w:val="28"/>
        </w:rPr>
        <w:t>Личностные результаты:</w:t>
      </w:r>
    </w:p>
    <w:p w:rsidR="008F23F7" w:rsidRPr="008F23F7" w:rsidRDefault="008F23F7" w:rsidP="00876555">
      <w:pPr>
        <w:numPr>
          <w:ilvl w:val="0"/>
          <w:numId w:val="19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</w:t>
      </w:r>
      <w:r w:rsidRPr="008F23F7">
        <w:rPr>
          <w:color w:val="000000"/>
          <w:sz w:val="28"/>
          <w:szCs w:val="28"/>
        </w:rPr>
        <w:softHyphen/>
        <w:t>чественных учёных в развитие мировой науки;</w:t>
      </w:r>
    </w:p>
    <w:p w:rsidR="008F23F7" w:rsidRPr="008F23F7" w:rsidRDefault="008F23F7" w:rsidP="00876555">
      <w:pPr>
        <w:numPr>
          <w:ilvl w:val="0"/>
          <w:numId w:val="19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ответственное отношение к учению, готовность и способ</w:t>
      </w:r>
      <w:r w:rsidRPr="008F23F7">
        <w:rPr>
          <w:color w:val="000000"/>
          <w:sz w:val="28"/>
          <w:szCs w:val="28"/>
        </w:rPr>
        <w:softHyphen/>
        <w:t xml:space="preserve">ность </w:t>
      </w:r>
      <w:proofErr w:type="gramStart"/>
      <w:r w:rsidRPr="008F23F7">
        <w:rPr>
          <w:color w:val="000000"/>
          <w:sz w:val="28"/>
          <w:szCs w:val="28"/>
        </w:rPr>
        <w:t>обучающихся</w:t>
      </w:r>
      <w:proofErr w:type="gramEnd"/>
      <w:r w:rsidRPr="008F23F7">
        <w:rPr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8F23F7" w:rsidRPr="008F23F7" w:rsidRDefault="008F23F7" w:rsidP="00876555">
      <w:pPr>
        <w:numPr>
          <w:ilvl w:val="0"/>
          <w:numId w:val="19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 xml:space="preserve">осознанный выбор и построение дальнейшей индивидуальной траектории образования на базе </w:t>
      </w:r>
      <w:proofErr w:type="spellStart"/>
      <w:r w:rsidRPr="008F23F7">
        <w:rPr>
          <w:color w:val="000000"/>
          <w:sz w:val="28"/>
          <w:szCs w:val="28"/>
        </w:rPr>
        <w:t>ориентировкив</w:t>
      </w:r>
      <w:proofErr w:type="spellEnd"/>
      <w:r w:rsidRPr="008F23F7">
        <w:rPr>
          <w:color w:val="000000"/>
          <w:sz w:val="28"/>
          <w:szCs w:val="28"/>
        </w:rPr>
        <w:t xml:space="preserve"> мире профессий и профессиональных предпочтений с учётом устойчивых познавательных интересов, а так</w:t>
      </w:r>
      <w:r w:rsidRPr="008F23F7">
        <w:rPr>
          <w:color w:val="000000"/>
          <w:sz w:val="28"/>
          <w:szCs w:val="28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8F23F7" w:rsidRPr="008F23F7" w:rsidRDefault="008F23F7" w:rsidP="00876555">
      <w:pPr>
        <w:numPr>
          <w:ilvl w:val="0"/>
          <w:numId w:val="19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lastRenderedPageBreak/>
        <w:t>умение контролировать процесс и результат учебной и математической деятельности;</w:t>
      </w:r>
    </w:p>
    <w:p w:rsidR="008F23F7" w:rsidRPr="008F23F7" w:rsidRDefault="008F23F7" w:rsidP="00876555">
      <w:pPr>
        <w:numPr>
          <w:ilvl w:val="0"/>
          <w:numId w:val="19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критичность мышления, инициатива, находчивость, ак</w:t>
      </w:r>
      <w:r w:rsidRPr="008F23F7">
        <w:rPr>
          <w:color w:val="000000"/>
          <w:sz w:val="28"/>
          <w:szCs w:val="28"/>
        </w:rPr>
        <w:softHyphen/>
        <w:t>тивность при решении математических задач.</w:t>
      </w:r>
    </w:p>
    <w:p w:rsidR="008F23F7" w:rsidRPr="008F23F7" w:rsidRDefault="008F23F7" w:rsidP="008F23F7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proofErr w:type="spellStart"/>
      <w:r w:rsidRPr="008F23F7">
        <w:rPr>
          <w:b/>
          <w:color w:val="000000"/>
          <w:sz w:val="28"/>
          <w:szCs w:val="28"/>
        </w:rPr>
        <w:t>Метапредметные</w:t>
      </w:r>
      <w:proofErr w:type="spellEnd"/>
      <w:r w:rsidRPr="008F23F7">
        <w:rPr>
          <w:b/>
          <w:color w:val="000000"/>
          <w:sz w:val="28"/>
          <w:szCs w:val="28"/>
        </w:rPr>
        <w:t xml:space="preserve"> результаты:</w:t>
      </w:r>
    </w:p>
    <w:p w:rsidR="008F23F7" w:rsidRPr="008F23F7" w:rsidRDefault="008F23F7" w:rsidP="00876555">
      <w:pPr>
        <w:numPr>
          <w:ilvl w:val="0"/>
          <w:numId w:val="20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умение самостоятельно определять цели своего обуче</w:t>
      </w:r>
      <w:r w:rsidRPr="008F23F7">
        <w:rPr>
          <w:color w:val="000000"/>
          <w:sz w:val="28"/>
          <w:szCs w:val="28"/>
        </w:rPr>
        <w:softHyphen/>
        <w:t>ния, ставить и формулировать для себя новые задачи в учебе, развивать мотивы и интересы своей познава</w:t>
      </w:r>
      <w:r w:rsidRPr="008F23F7">
        <w:rPr>
          <w:color w:val="000000"/>
          <w:sz w:val="28"/>
          <w:szCs w:val="28"/>
        </w:rPr>
        <w:softHyphen/>
        <w:t>тельной деятельности;</w:t>
      </w:r>
    </w:p>
    <w:p w:rsidR="008F23F7" w:rsidRPr="008F23F7" w:rsidRDefault="008F23F7" w:rsidP="00876555">
      <w:pPr>
        <w:numPr>
          <w:ilvl w:val="0"/>
          <w:numId w:val="20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умение соотносить свои действия с планируемыми ре</w:t>
      </w:r>
      <w:r w:rsidRPr="008F23F7">
        <w:rPr>
          <w:color w:val="000000"/>
          <w:sz w:val="28"/>
          <w:szCs w:val="28"/>
        </w:rPr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8F23F7">
        <w:rPr>
          <w:color w:val="000000"/>
          <w:sz w:val="28"/>
          <w:szCs w:val="28"/>
        </w:rPr>
        <w:softHyphen/>
        <w:t>ний, корректировать свои действия в соответствии с из</w:t>
      </w:r>
      <w:r w:rsidRPr="008F23F7">
        <w:rPr>
          <w:color w:val="000000"/>
          <w:sz w:val="28"/>
          <w:szCs w:val="28"/>
        </w:rPr>
        <w:softHyphen/>
        <w:t>меняющейся ситуацией;</w:t>
      </w:r>
    </w:p>
    <w:p w:rsidR="008F23F7" w:rsidRPr="008F23F7" w:rsidRDefault="008F23F7" w:rsidP="00876555">
      <w:pPr>
        <w:numPr>
          <w:ilvl w:val="0"/>
          <w:numId w:val="20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умение определять понятия, создавать обобщения, уста</w:t>
      </w:r>
      <w:r w:rsidRPr="008F23F7">
        <w:rPr>
          <w:color w:val="000000"/>
          <w:sz w:val="28"/>
          <w:szCs w:val="28"/>
        </w:rPr>
        <w:softHyphen/>
        <w:t>навливать аналогии, классифицировать, самостоятель</w:t>
      </w:r>
      <w:r w:rsidRPr="008F23F7">
        <w:rPr>
          <w:color w:val="000000"/>
          <w:sz w:val="28"/>
          <w:szCs w:val="28"/>
        </w:rPr>
        <w:softHyphen/>
        <w:t>но выбирать основания и критерии для классификации;</w:t>
      </w:r>
    </w:p>
    <w:p w:rsidR="008F23F7" w:rsidRPr="008F23F7" w:rsidRDefault="008F23F7" w:rsidP="00876555">
      <w:pPr>
        <w:numPr>
          <w:ilvl w:val="0"/>
          <w:numId w:val="20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 xml:space="preserve">устанавливать причинно-следственные связи,  строить </w:t>
      </w:r>
      <w:proofErr w:type="gramStart"/>
      <w:r w:rsidRPr="008F23F7">
        <w:rPr>
          <w:color w:val="000000"/>
          <w:sz w:val="28"/>
          <w:szCs w:val="28"/>
        </w:rPr>
        <w:t>логическое рассуждение</w:t>
      </w:r>
      <w:proofErr w:type="gramEnd"/>
      <w:r w:rsidRPr="008F23F7">
        <w:rPr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8F23F7" w:rsidRPr="008F23F7" w:rsidRDefault="008F23F7" w:rsidP="00876555">
      <w:pPr>
        <w:numPr>
          <w:ilvl w:val="0"/>
          <w:numId w:val="20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развитие компетентности в области использования ин</w:t>
      </w:r>
      <w:r w:rsidRPr="008F23F7">
        <w:rPr>
          <w:color w:val="000000"/>
          <w:sz w:val="28"/>
          <w:szCs w:val="28"/>
        </w:rPr>
        <w:softHyphen/>
        <w:t>формационно-коммуникационных технологий;</w:t>
      </w:r>
    </w:p>
    <w:p w:rsidR="008F23F7" w:rsidRPr="008F23F7" w:rsidRDefault="008F23F7" w:rsidP="00876555">
      <w:pPr>
        <w:numPr>
          <w:ilvl w:val="0"/>
          <w:numId w:val="20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первоначальные представления об идеях и о методах ма</w:t>
      </w:r>
      <w:r w:rsidRPr="008F23F7">
        <w:rPr>
          <w:color w:val="000000"/>
          <w:sz w:val="28"/>
          <w:szCs w:val="28"/>
        </w:rPr>
        <w:softHyphen/>
        <w:t>тематики как об универсальном языке науки и технике, о средстве моделирования явлений и процессов;</w:t>
      </w:r>
    </w:p>
    <w:p w:rsidR="008F23F7" w:rsidRPr="008F23F7" w:rsidRDefault="008F23F7" w:rsidP="00876555">
      <w:pPr>
        <w:numPr>
          <w:ilvl w:val="0"/>
          <w:numId w:val="20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умение видеть математическую задачу в контексте про</w:t>
      </w:r>
      <w:r w:rsidRPr="008F23F7">
        <w:rPr>
          <w:color w:val="000000"/>
          <w:sz w:val="28"/>
          <w:szCs w:val="28"/>
        </w:rPr>
        <w:softHyphen/>
        <w:t>блемной ситуации в других дисциплинах, в окружаю</w:t>
      </w:r>
      <w:r w:rsidRPr="008F23F7">
        <w:rPr>
          <w:color w:val="000000"/>
          <w:sz w:val="28"/>
          <w:szCs w:val="28"/>
        </w:rPr>
        <w:softHyphen/>
        <w:t>щей жизни;</w:t>
      </w:r>
    </w:p>
    <w:p w:rsidR="008F23F7" w:rsidRPr="008F23F7" w:rsidRDefault="008F23F7" w:rsidP="00876555">
      <w:pPr>
        <w:numPr>
          <w:ilvl w:val="0"/>
          <w:numId w:val="20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</w:t>
      </w:r>
      <w:r w:rsidRPr="008F23F7">
        <w:rPr>
          <w:color w:val="000000"/>
          <w:sz w:val="28"/>
          <w:szCs w:val="28"/>
        </w:rPr>
        <w:softHyphen/>
        <w:t>ние в условиях неполной или избыточной, точной или вероятностной информации;</w:t>
      </w:r>
    </w:p>
    <w:p w:rsidR="008F23F7" w:rsidRPr="008F23F7" w:rsidRDefault="008F23F7" w:rsidP="00876555">
      <w:pPr>
        <w:numPr>
          <w:ilvl w:val="0"/>
          <w:numId w:val="20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умение понимать и использовать математические сред</w:t>
      </w:r>
      <w:r w:rsidRPr="008F23F7">
        <w:rPr>
          <w:color w:val="000000"/>
          <w:sz w:val="28"/>
          <w:szCs w:val="28"/>
        </w:rPr>
        <w:softHyphen/>
        <w:t>ства наглядности (графики, таблицы, схемы и др.) для иллюстрации, интерпретации, аргументации;</w:t>
      </w:r>
    </w:p>
    <w:p w:rsidR="008F23F7" w:rsidRPr="008F23F7" w:rsidRDefault="008F23F7" w:rsidP="00876555">
      <w:pPr>
        <w:numPr>
          <w:ilvl w:val="0"/>
          <w:numId w:val="21"/>
        </w:numPr>
        <w:shd w:val="clear" w:color="auto" w:fill="FFFFFF"/>
        <w:tabs>
          <w:tab w:val="left" w:pos="0"/>
          <w:tab w:val="left" w:pos="382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умение выдвигать гипотезы при решении задачи, пони</w:t>
      </w:r>
      <w:r w:rsidRPr="008F23F7">
        <w:rPr>
          <w:color w:val="000000"/>
          <w:sz w:val="28"/>
          <w:szCs w:val="28"/>
        </w:rPr>
        <w:softHyphen/>
        <w:t>мать необходимость их проверки;</w:t>
      </w:r>
    </w:p>
    <w:p w:rsidR="008F23F7" w:rsidRPr="008F23F7" w:rsidRDefault="008F23F7" w:rsidP="00876555">
      <w:pPr>
        <w:numPr>
          <w:ilvl w:val="0"/>
          <w:numId w:val="21"/>
        </w:numPr>
        <w:shd w:val="clear" w:color="auto" w:fill="FFFFFF"/>
        <w:tabs>
          <w:tab w:val="left" w:pos="0"/>
          <w:tab w:val="left" w:pos="382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8F23F7" w:rsidRPr="008F23F7" w:rsidRDefault="008F23F7" w:rsidP="008F23F7">
      <w:pPr>
        <w:shd w:val="clear" w:color="auto" w:fill="FFFFFF"/>
        <w:ind w:firstLine="567"/>
        <w:rPr>
          <w:sz w:val="28"/>
          <w:szCs w:val="28"/>
        </w:rPr>
      </w:pPr>
      <w:r w:rsidRPr="008F23F7">
        <w:rPr>
          <w:b/>
          <w:color w:val="000000"/>
          <w:sz w:val="28"/>
          <w:szCs w:val="28"/>
        </w:rPr>
        <w:t>Предметные результаты:</w:t>
      </w:r>
    </w:p>
    <w:p w:rsidR="008F23F7" w:rsidRPr="008F23F7" w:rsidRDefault="008F23F7" w:rsidP="00876555">
      <w:pPr>
        <w:numPr>
          <w:ilvl w:val="0"/>
          <w:numId w:val="22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осознание значения математики для повседневной жиз</w:t>
      </w:r>
      <w:r w:rsidRPr="008F23F7">
        <w:rPr>
          <w:color w:val="000000"/>
          <w:sz w:val="28"/>
          <w:szCs w:val="28"/>
        </w:rPr>
        <w:softHyphen/>
        <w:t>ни человека;</w:t>
      </w:r>
    </w:p>
    <w:p w:rsidR="008F23F7" w:rsidRPr="008F23F7" w:rsidRDefault="008F23F7" w:rsidP="00876555">
      <w:pPr>
        <w:numPr>
          <w:ilvl w:val="0"/>
          <w:numId w:val="22"/>
        </w:num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представление о математической науке как сфере мате</w:t>
      </w:r>
      <w:r w:rsidRPr="008F23F7">
        <w:rPr>
          <w:color w:val="000000"/>
          <w:sz w:val="28"/>
          <w:szCs w:val="28"/>
        </w:rPr>
        <w:softHyphen/>
        <w:t>матической деятельности, об этапах её развития, о её значимости для развития цивилизации;</w:t>
      </w:r>
    </w:p>
    <w:p w:rsidR="008F23F7" w:rsidRPr="008F23F7" w:rsidRDefault="008F23F7" w:rsidP="008F23F7">
      <w:pPr>
        <w:shd w:val="clear" w:color="auto" w:fill="FFFFFF"/>
        <w:tabs>
          <w:tab w:val="left" w:pos="0"/>
        </w:tabs>
        <w:ind w:firstLine="426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3)</w:t>
      </w:r>
      <w:r w:rsidRPr="008F23F7">
        <w:rPr>
          <w:color w:val="000000"/>
          <w:sz w:val="28"/>
          <w:szCs w:val="28"/>
        </w:rPr>
        <w:tab/>
        <w:t>развитие умений работать с учебным математическим текстом (анализировать, извлекать необходимую инфор</w:t>
      </w:r>
      <w:r w:rsidRPr="008F23F7">
        <w:rPr>
          <w:color w:val="000000"/>
          <w:sz w:val="28"/>
          <w:szCs w:val="28"/>
        </w:rPr>
        <w:softHyphen/>
        <w:t>мацию), точно и грамотно выражать свои мысли с применением математической терминологии и символики, проводить классификации, логические обоснования.</w:t>
      </w:r>
    </w:p>
    <w:p w:rsidR="008F23F7" w:rsidRPr="008F23F7" w:rsidRDefault="008F23F7" w:rsidP="008F23F7">
      <w:pPr>
        <w:shd w:val="clear" w:color="auto" w:fill="FFFFFF"/>
        <w:tabs>
          <w:tab w:val="left" w:pos="0"/>
        </w:tabs>
        <w:ind w:firstLine="426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4)</w:t>
      </w:r>
      <w:r w:rsidRPr="008F23F7">
        <w:rPr>
          <w:color w:val="000000"/>
          <w:sz w:val="28"/>
          <w:szCs w:val="28"/>
        </w:rPr>
        <w:tab/>
        <w:t>владение базовым понятийным аппаратом по основным разделам содержания;</w:t>
      </w:r>
    </w:p>
    <w:p w:rsidR="008F23F7" w:rsidRPr="008F23F7" w:rsidRDefault="008F23F7" w:rsidP="008F23F7">
      <w:pPr>
        <w:shd w:val="clear" w:color="auto" w:fill="FFFFFF"/>
        <w:tabs>
          <w:tab w:val="left" w:pos="0"/>
        </w:tabs>
        <w:ind w:right="14" w:firstLine="426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5) практически значимые математические умения и навы</w:t>
      </w:r>
      <w:r w:rsidRPr="008F23F7">
        <w:rPr>
          <w:color w:val="000000"/>
          <w:sz w:val="28"/>
          <w:szCs w:val="28"/>
        </w:rPr>
        <w:softHyphen/>
        <w:t>ки, их применение к решению математических и нема</w:t>
      </w:r>
      <w:r w:rsidRPr="008F23F7">
        <w:rPr>
          <w:color w:val="000000"/>
          <w:sz w:val="28"/>
          <w:szCs w:val="28"/>
        </w:rPr>
        <w:softHyphen/>
        <w:t>тематических задач, предполагающее умения: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выполнять вычисления с натуральными числами, обык</w:t>
      </w:r>
      <w:r w:rsidRPr="008F23F7">
        <w:rPr>
          <w:color w:val="000000"/>
          <w:sz w:val="28"/>
          <w:szCs w:val="28"/>
        </w:rPr>
        <w:softHyphen/>
        <w:t>новенными и десятичными дробями;</w:t>
      </w:r>
      <w:r w:rsidRPr="008F23F7">
        <w:rPr>
          <w:color w:val="000000"/>
          <w:sz w:val="28"/>
          <w:szCs w:val="28"/>
        </w:rPr>
        <w:tab/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rFonts w:eastAsia="Times New Roman"/>
          <w:color w:val="000000"/>
          <w:sz w:val="28"/>
          <w:szCs w:val="28"/>
        </w:rPr>
        <w:lastRenderedPageBreak/>
        <w:t>решать текстовые за</w:t>
      </w:r>
      <w:r w:rsidRPr="008F23F7">
        <w:rPr>
          <w:color w:val="000000"/>
          <w:sz w:val="28"/>
          <w:szCs w:val="28"/>
        </w:rPr>
        <w:t xml:space="preserve">дачи арифметическим способом и </w:t>
      </w:r>
      <w:r w:rsidRPr="008F23F7">
        <w:rPr>
          <w:rFonts w:eastAsia="Times New Roman"/>
          <w:color w:val="000000"/>
          <w:sz w:val="28"/>
          <w:szCs w:val="28"/>
        </w:rPr>
        <w:t>с помощью с</w:t>
      </w:r>
      <w:r w:rsidRPr="008F23F7">
        <w:rPr>
          <w:color w:val="000000"/>
          <w:sz w:val="28"/>
          <w:szCs w:val="28"/>
        </w:rPr>
        <w:t>оставления и решения уравнений;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rFonts w:eastAsia="Times New Roman"/>
          <w:color w:val="000000"/>
          <w:sz w:val="28"/>
          <w:szCs w:val="28"/>
        </w:rPr>
        <w:t>изображать фигуры на плоскости;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rFonts w:eastAsia="Times New Roman"/>
          <w:color w:val="000000"/>
          <w:sz w:val="28"/>
          <w:szCs w:val="28"/>
        </w:rPr>
        <w:t xml:space="preserve">использовать геометрический язык для </w:t>
      </w:r>
      <w:r w:rsidRPr="008F23F7">
        <w:rPr>
          <w:color w:val="000000"/>
          <w:sz w:val="28"/>
          <w:szCs w:val="28"/>
        </w:rPr>
        <w:t>описания пред</w:t>
      </w:r>
      <w:r w:rsidRPr="008F23F7">
        <w:rPr>
          <w:color w:val="000000"/>
          <w:sz w:val="28"/>
          <w:szCs w:val="28"/>
        </w:rPr>
        <w:softHyphen/>
      </w:r>
      <w:r w:rsidRPr="008F23F7">
        <w:rPr>
          <w:rFonts w:eastAsia="Times New Roman"/>
          <w:color w:val="000000"/>
          <w:sz w:val="28"/>
          <w:szCs w:val="28"/>
        </w:rPr>
        <w:t>метов окружающего мира;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 xml:space="preserve">измерять </w:t>
      </w:r>
      <w:r w:rsidRPr="008F23F7">
        <w:rPr>
          <w:rFonts w:eastAsia="Times New Roman"/>
          <w:color w:val="000000"/>
          <w:sz w:val="28"/>
          <w:szCs w:val="28"/>
        </w:rPr>
        <w:t>длины отре</w:t>
      </w:r>
      <w:r w:rsidRPr="008F23F7">
        <w:rPr>
          <w:color w:val="000000"/>
          <w:sz w:val="28"/>
          <w:szCs w:val="28"/>
        </w:rPr>
        <w:t xml:space="preserve">зков, величины углов, вычислять </w:t>
      </w:r>
      <w:r w:rsidRPr="008F23F7">
        <w:rPr>
          <w:rFonts w:eastAsia="Times New Roman"/>
          <w:color w:val="000000"/>
          <w:sz w:val="28"/>
          <w:szCs w:val="28"/>
        </w:rPr>
        <w:t>площади и объёмы фигур;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rFonts w:eastAsia="Times New Roman"/>
          <w:color w:val="000000"/>
          <w:sz w:val="28"/>
          <w:szCs w:val="28"/>
        </w:rPr>
        <w:t>распознавать и изображать равные и симметричные фи</w:t>
      </w:r>
      <w:r w:rsidRPr="008F23F7">
        <w:rPr>
          <w:rFonts w:eastAsia="Times New Roman"/>
          <w:color w:val="000000"/>
          <w:sz w:val="28"/>
          <w:szCs w:val="28"/>
        </w:rPr>
        <w:softHyphen/>
        <w:t>гуры;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rFonts w:eastAsia="Times New Roman"/>
          <w:color w:val="000000"/>
          <w:sz w:val="28"/>
          <w:szCs w:val="28"/>
        </w:rPr>
        <w:t>проводить несложные практические вычисления с про</w:t>
      </w:r>
      <w:r w:rsidRPr="008F23F7">
        <w:rPr>
          <w:rFonts w:eastAsia="Times New Roman"/>
          <w:color w:val="000000"/>
          <w:sz w:val="28"/>
          <w:szCs w:val="28"/>
        </w:rPr>
        <w:softHyphen/>
        <w:t>центами, использование прикидки и оценки; выполнять необходимые измерения;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rFonts w:eastAsia="Times New Roman"/>
          <w:color w:val="000000"/>
          <w:sz w:val="28"/>
          <w:szCs w:val="28"/>
        </w:rPr>
        <w:t>использовать букве</w:t>
      </w:r>
      <w:r w:rsidRPr="008F23F7">
        <w:rPr>
          <w:color w:val="000000"/>
          <w:sz w:val="28"/>
          <w:szCs w:val="28"/>
        </w:rPr>
        <w:t xml:space="preserve">нную символику для записи общих утверждений, формул, </w:t>
      </w:r>
      <w:r w:rsidRPr="008F23F7">
        <w:rPr>
          <w:rFonts w:eastAsia="Times New Roman"/>
          <w:color w:val="000000"/>
          <w:sz w:val="28"/>
          <w:szCs w:val="28"/>
        </w:rPr>
        <w:t>выражений, уравнений;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rFonts w:eastAsia="Times New Roman"/>
          <w:color w:val="000000"/>
          <w:sz w:val="28"/>
          <w:szCs w:val="28"/>
        </w:rPr>
        <w:t>строить на координатной плоскости точки по заданным координатам, определять координаты точек;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rFonts w:eastAsia="Times New Roman"/>
          <w:color w:val="000000"/>
          <w:sz w:val="28"/>
          <w:szCs w:val="28"/>
        </w:rPr>
        <w:t xml:space="preserve">читать и использовать информацию, представленную </w:t>
      </w:r>
      <w:r w:rsidRPr="008F23F7">
        <w:rPr>
          <w:color w:val="000000"/>
          <w:sz w:val="28"/>
          <w:szCs w:val="28"/>
        </w:rPr>
        <w:t xml:space="preserve"> в виде таблицы, диаграммы </w:t>
      </w:r>
      <w:r w:rsidRPr="008F23F7">
        <w:rPr>
          <w:rFonts w:eastAsia="Times New Roman"/>
          <w:color w:val="000000"/>
          <w:sz w:val="28"/>
          <w:szCs w:val="28"/>
        </w:rPr>
        <w:t>(столбчатой или круговой), в графическом виде;</w:t>
      </w:r>
    </w:p>
    <w:p w:rsidR="008F23F7" w:rsidRPr="008F23F7" w:rsidRDefault="008F23F7" w:rsidP="00876555">
      <w:pPr>
        <w:pStyle w:val="ac"/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решать простейшие комбинаторные задачи перебором возможных вариантов.</w:t>
      </w:r>
    </w:p>
    <w:p w:rsidR="008F23F7" w:rsidRPr="008F23F7" w:rsidRDefault="008F23F7" w:rsidP="008F23F7">
      <w:pPr>
        <w:rPr>
          <w:sz w:val="28"/>
          <w:szCs w:val="28"/>
        </w:rPr>
      </w:pPr>
    </w:p>
    <w:p w:rsidR="00A237EF" w:rsidRPr="008F23F7" w:rsidRDefault="00A237EF" w:rsidP="00B923B1">
      <w:pPr>
        <w:rPr>
          <w:rFonts w:eastAsia="Times New Roman"/>
          <w:b/>
          <w:sz w:val="28"/>
          <w:szCs w:val="28"/>
          <w:u w:val="single"/>
        </w:rPr>
      </w:pPr>
    </w:p>
    <w:p w:rsidR="00A237EF" w:rsidRPr="008F23F7" w:rsidRDefault="00A237EF" w:rsidP="00B923B1">
      <w:pPr>
        <w:rPr>
          <w:rFonts w:eastAsia="Times New Roman"/>
          <w:b/>
          <w:sz w:val="28"/>
          <w:szCs w:val="28"/>
          <w:u w:val="single"/>
        </w:rPr>
      </w:pPr>
    </w:p>
    <w:p w:rsidR="00B923B1" w:rsidRDefault="00B923B1" w:rsidP="00B923B1">
      <w:pPr>
        <w:rPr>
          <w:rFonts w:eastAsia="Times New Roman"/>
          <w:b/>
          <w:sz w:val="28"/>
          <w:szCs w:val="28"/>
          <w:u w:val="single"/>
        </w:rPr>
      </w:pPr>
    </w:p>
    <w:p w:rsidR="00B923B1" w:rsidRPr="00747BFB" w:rsidRDefault="00B923B1" w:rsidP="00A237EF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747BFB">
        <w:rPr>
          <w:rFonts w:eastAsia="Times New Roman"/>
          <w:b/>
          <w:sz w:val="28"/>
          <w:szCs w:val="28"/>
          <w:u w:val="single"/>
        </w:rPr>
        <w:t>ПЛАНИРУЕМЫЕ РЕЗУЛЬТАТЫ ПО РАЗДЕЛАМ:</w:t>
      </w:r>
    </w:p>
    <w:p w:rsidR="008F23F7" w:rsidRDefault="008F23F7" w:rsidP="00B923B1">
      <w:pPr>
        <w:jc w:val="both"/>
        <w:rPr>
          <w:b/>
          <w:sz w:val="28"/>
          <w:szCs w:val="28"/>
          <w:u w:val="single"/>
        </w:rPr>
      </w:pPr>
    </w:p>
    <w:p w:rsidR="008F23F7" w:rsidRPr="008F23F7" w:rsidRDefault="008F23F7" w:rsidP="008F23F7">
      <w:pPr>
        <w:pStyle w:val="3"/>
        <w:spacing w:before="0" w:after="0"/>
        <w:ind w:left="57" w:right="57" w:hanging="57"/>
        <w:jc w:val="center"/>
        <w:rPr>
          <w:rFonts w:ascii="Times New Roman" w:hAnsi="Times New Roman"/>
          <w:b w:val="0"/>
          <w:sz w:val="28"/>
          <w:szCs w:val="28"/>
        </w:rPr>
      </w:pPr>
      <w:r w:rsidRPr="008F23F7">
        <w:rPr>
          <w:rFonts w:ascii="Times New Roman" w:hAnsi="Times New Roman"/>
          <w:b w:val="0"/>
          <w:sz w:val="28"/>
          <w:szCs w:val="28"/>
        </w:rPr>
        <w:t>5 класс с углубленным изучением математики</w:t>
      </w:r>
    </w:p>
    <w:p w:rsidR="008F23F7" w:rsidRPr="008F23F7" w:rsidRDefault="008F23F7" w:rsidP="008F23F7">
      <w:pPr>
        <w:spacing w:after="120"/>
        <w:jc w:val="center"/>
        <w:rPr>
          <w:b/>
          <w:bCs/>
          <w:sz w:val="28"/>
          <w:szCs w:val="28"/>
        </w:rPr>
      </w:pPr>
    </w:p>
    <w:p w:rsidR="008F23F7" w:rsidRPr="008F23F7" w:rsidRDefault="008F23F7" w:rsidP="008F23F7">
      <w:pPr>
        <w:shd w:val="clear" w:color="auto" w:fill="FFFFFF"/>
        <w:jc w:val="center"/>
        <w:rPr>
          <w:sz w:val="28"/>
          <w:szCs w:val="28"/>
        </w:rPr>
      </w:pPr>
      <w:r w:rsidRPr="008F23F7">
        <w:rPr>
          <w:b/>
          <w:color w:val="000000"/>
          <w:sz w:val="28"/>
          <w:szCs w:val="28"/>
        </w:rPr>
        <w:t>Арифметика</w:t>
      </w:r>
    </w:p>
    <w:p w:rsidR="008F23F7" w:rsidRPr="008F23F7" w:rsidRDefault="008F23F7" w:rsidP="008F23F7">
      <w:pPr>
        <w:shd w:val="clear" w:color="auto" w:fill="FFFFFF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Учащийся научится:</w:t>
      </w:r>
    </w:p>
    <w:p w:rsidR="008F23F7" w:rsidRPr="008F23F7" w:rsidRDefault="008F23F7" w:rsidP="0087655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понимать особенности десятичной системы счисления;</w:t>
      </w:r>
    </w:p>
    <w:p w:rsidR="008F23F7" w:rsidRPr="008F23F7" w:rsidRDefault="008F23F7" w:rsidP="00876555">
      <w:pPr>
        <w:numPr>
          <w:ilvl w:val="0"/>
          <w:numId w:val="26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выражать числа в эквивалентных формах, выбирая наибо</w:t>
      </w:r>
      <w:r w:rsidRPr="008F23F7">
        <w:rPr>
          <w:color w:val="000000"/>
          <w:sz w:val="28"/>
          <w:szCs w:val="28"/>
        </w:rPr>
        <w:softHyphen/>
        <w:t xml:space="preserve">лее </w:t>
      </w:r>
      <w:proofErr w:type="gramStart"/>
      <w:r w:rsidRPr="008F23F7">
        <w:rPr>
          <w:color w:val="000000"/>
          <w:sz w:val="28"/>
          <w:szCs w:val="28"/>
        </w:rPr>
        <w:t>подходящую</w:t>
      </w:r>
      <w:proofErr w:type="gramEnd"/>
      <w:r w:rsidRPr="008F23F7">
        <w:rPr>
          <w:color w:val="000000"/>
          <w:sz w:val="28"/>
          <w:szCs w:val="28"/>
        </w:rPr>
        <w:t xml:space="preserve"> в зависимости от конкретной ситуации;</w:t>
      </w:r>
    </w:p>
    <w:p w:rsidR="008F23F7" w:rsidRPr="008F23F7" w:rsidRDefault="008F23F7" w:rsidP="00876555">
      <w:pPr>
        <w:numPr>
          <w:ilvl w:val="0"/>
          <w:numId w:val="25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сравнивать и упорядочивать рациональные числа;</w:t>
      </w:r>
    </w:p>
    <w:p w:rsidR="008F23F7" w:rsidRPr="008F23F7" w:rsidRDefault="008F23F7" w:rsidP="00876555">
      <w:pPr>
        <w:numPr>
          <w:ilvl w:val="0"/>
          <w:numId w:val="26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выполнять вычисления с рациональными числами, со</w:t>
      </w:r>
      <w:r w:rsidRPr="008F23F7">
        <w:rPr>
          <w:color w:val="000000"/>
          <w:sz w:val="28"/>
          <w:szCs w:val="28"/>
        </w:rPr>
        <w:softHyphen/>
        <w:t>четая устные и письменные приёмы вычислений, при</w:t>
      </w:r>
      <w:r w:rsidRPr="008F23F7">
        <w:rPr>
          <w:color w:val="000000"/>
          <w:sz w:val="28"/>
          <w:szCs w:val="28"/>
        </w:rPr>
        <w:softHyphen/>
        <w:t>менение калькулятора;</w:t>
      </w:r>
    </w:p>
    <w:p w:rsidR="008F23F7" w:rsidRPr="008F23F7" w:rsidRDefault="008F23F7" w:rsidP="00876555">
      <w:pPr>
        <w:numPr>
          <w:ilvl w:val="0"/>
          <w:numId w:val="26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использовать понятия и умения, связанные с процентами, в ходе решения математических задач и задач из смежных предметов, выполнять несложные практические расчёты;</w:t>
      </w:r>
    </w:p>
    <w:p w:rsidR="008F23F7" w:rsidRPr="008F23F7" w:rsidRDefault="008F23F7" w:rsidP="00876555">
      <w:pPr>
        <w:numPr>
          <w:ilvl w:val="0"/>
          <w:numId w:val="26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 w:val="28"/>
          <w:szCs w:val="28"/>
        </w:rPr>
      </w:pPr>
      <w:r w:rsidRPr="008F23F7">
        <w:rPr>
          <w:color w:val="000000"/>
          <w:sz w:val="28"/>
          <w:szCs w:val="28"/>
        </w:rPr>
        <w:t>анализировать графики зависимостей между величина</w:t>
      </w:r>
      <w:r w:rsidRPr="008F23F7">
        <w:rPr>
          <w:color w:val="000000"/>
          <w:sz w:val="28"/>
          <w:szCs w:val="28"/>
        </w:rPr>
        <w:softHyphen/>
        <w:t>ми (расстояние, время; температура и т. п.).</w:t>
      </w:r>
    </w:p>
    <w:p w:rsidR="008F23F7" w:rsidRPr="008F23F7" w:rsidRDefault="008F23F7" w:rsidP="008F23F7">
      <w:pPr>
        <w:rPr>
          <w:sz w:val="28"/>
          <w:szCs w:val="28"/>
        </w:rPr>
      </w:pPr>
      <w:r w:rsidRPr="008F23F7">
        <w:rPr>
          <w:sz w:val="28"/>
          <w:szCs w:val="28"/>
        </w:rPr>
        <w:t>В повседневной жизни и при изучении других предметов:</w:t>
      </w:r>
    </w:p>
    <w:p w:rsidR="008F23F7" w:rsidRPr="008F23F7" w:rsidRDefault="008F23F7" w:rsidP="00876555">
      <w:pPr>
        <w:pStyle w:val="a"/>
        <w:numPr>
          <w:ilvl w:val="0"/>
          <w:numId w:val="36"/>
        </w:numPr>
        <w:ind w:left="284" w:hanging="284"/>
        <w:rPr>
          <w:rFonts w:ascii="Times New Roman" w:hAnsi="Times New Roman"/>
          <w:sz w:val="28"/>
          <w:szCs w:val="28"/>
        </w:rPr>
      </w:pPr>
      <w:r w:rsidRPr="008F23F7">
        <w:rPr>
          <w:rFonts w:ascii="Times New Roman" w:hAnsi="Times New Roman"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8F23F7" w:rsidRPr="008F23F7" w:rsidRDefault="008F23F7" w:rsidP="00876555">
      <w:pPr>
        <w:pStyle w:val="a"/>
        <w:numPr>
          <w:ilvl w:val="0"/>
          <w:numId w:val="36"/>
        </w:numPr>
        <w:ind w:left="284" w:hanging="284"/>
        <w:rPr>
          <w:rFonts w:ascii="Times New Roman" w:hAnsi="Times New Roman"/>
          <w:sz w:val="28"/>
          <w:szCs w:val="28"/>
        </w:rPr>
      </w:pPr>
      <w:r w:rsidRPr="008F23F7">
        <w:rPr>
          <w:rFonts w:ascii="Times New Roman" w:hAnsi="Times New Roman"/>
          <w:sz w:val="28"/>
          <w:szCs w:val="28"/>
        </w:rPr>
        <w:lastRenderedPageBreak/>
        <w:t>выполнять сравнение результатов вычислений при решении практических задач, в том числе приближенных вычислений;</w:t>
      </w:r>
    </w:p>
    <w:p w:rsidR="008F23F7" w:rsidRPr="008F23F7" w:rsidRDefault="008F23F7" w:rsidP="00876555">
      <w:pPr>
        <w:pStyle w:val="a"/>
        <w:numPr>
          <w:ilvl w:val="0"/>
          <w:numId w:val="36"/>
        </w:numPr>
        <w:ind w:left="284" w:hanging="284"/>
        <w:rPr>
          <w:rFonts w:ascii="Times New Roman" w:hAnsi="Times New Roman"/>
          <w:sz w:val="28"/>
          <w:szCs w:val="28"/>
        </w:rPr>
      </w:pPr>
      <w:r w:rsidRPr="008F23F7">
        <w:rPr>
          <w:rFonts w:ascii="Times New Roman" w:hAnsi="Times New Roman"/>
          <w:sz w:val="28"/>
          <w:szCs w:val="28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8F23F7" w:rsidRPr="008F23F7" w:rsidRDefault="008F23F7" w:rsidP="008F23F7">
      <w:pPr>
        <w:shd w:val="clear" w:color="auto" w:fill="FFFFFF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Учащийся получит возможность:</w:t>
      </w:r>
    </w:p>
    <w:p w:rsidR="008F23F7" w:rsidRPr="008F23F7" w:rsidRDefault="008F23F7" w:rsidP="00876555">
      <w:pPr>
        <w:numPr>
          <w:ilvl w:val="0"/>
          <w:numId w:val="26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color w:val="000000"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8F23F7" w:rsidRPr="008F23F7" w:rsidRDefault="008F23F7" w:rsidP="00876555">
      <w:pPr>
        <w:numPr>
          <w:ilvl w:val="0"/>
          <w:numId w:val="26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color w:val="000000"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углубить и развить представления о натуральных чис</w:t>
      </w:r>
      <w:r w:rsidRPr="008F23F7">
        <w:rPr>
          <w:i/>
          <w:color w:val="000000"/>
          <w:sz w:val="28"/>
          <w:szCs w:val="28"/>
        </w:rPr>
        <w:softHyphen/>
        <w:t>лах;</w:t>
      </w:r>
    </w:p>
    <w:p w:rsidR="008F23F7" w:rsidRPr="008F23F7" w:rsidRDefault="008F23F7" w:rsidP="00876555">
      <w:pPr>
        <w:numPr>
          <w:ilvl w:val="0"/>
          <w:numId w:val="26"/>
        </w:numPr>
        <w:shd w:val="clear" w:color="auto" w:fill="FFFFFF"/>
        <w:tabs>
          <w:tab w:val="left" w:pos="284"/>
        </w:tabs>
        <w:ind w:left="284" w:hanging="284"/>
        <w:jc w:val="both"/>
        <w:rPr>
          <w:i/>
          <w:color w:val="000000"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научиться использовать приёмы, рационализирующие вычисления, приобрести навык контролировать вычис</w:t>
      </w:r>
      <w:r w:rsidRPr="008F23F7">
        <w:rPr>
          <w:i/>
          <w:color w:val="000000"/>
          <w:sz w:val="28"/>
          <w:szCs w:val="28"/>
        </w:rPr>
        <w:softHyphen/>
        <w:t>ления, выбирая подходящий для ситуации способ.</w:t>
      </w:r>
    </w:p>
    <w:p w:rsidR="008F23F7" w:rsidRPr="008F23F7" w:rsidRDefault="008F23F7" w:rsidP="008F23F7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F23F7" w:rsidRPr="008F23F7" w:rsidRDefault="008F23F7" w:rsidP="008F23F7">
      <w:pPr>
        <w:shd w:val="clear" w:color="auto" w:fill="FFFFFF"/>
        <w:jc w:val="center"/>
        <w:rPr>
          <w:sz w:val="28"/>
          <w:szCs w:val="28"/>
        </w:rPr>
      </w:pPr>
      <w:r w:rsidRPr="008F23F7">
        <w:rPr>
          <w:b/>
          <w:color w:val="000000"/>
          <w:sz w:val="28"/>
          <w:szCs w:val="28"/>
        </w:rPr>
        <w:t>Числовые и буквенные выражения. Уравнения</w:t>
      </w:r>
    </w:p>
    <w:p w:rsidR="008F23F7" w:rsidRPr="008F23F7" w:rsidRDefault="008F23F7" w:rsidP="008F23F7">
      <w:pPr>
        <w:shd w:val="clear" w:color="auto" w:fill="FFFFFF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Учащийся научится:</w:t>
      </w:r>
    </w:p>
    <w:p w:rsidR="008F23F7" w:rsidRPr="008F23F7" w:rsidRDefault="008F23F7" w:rsidP="00876555">
      <w:pPr>
        <w:pStyle w:val="ac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 xml:space="preserve">выполнять операции с числовыми выражениями; </w:t>
      </w:r>
    </w:p>
    <w:p w:rsidR="008F23F7" w:rsidRPr="008F23F7" w:rsidRDefault="008F23F7" w:rsidP="00876555">
      <w:pPr>
        <w:pStyle w:val="ac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выполнять преобразования буквенных выражений (рас</w:t>
      </w:r>
      <w:r w:rsidRPr="008F23F7">
        <w:rPr>
          <w:color w:val="000000"/>
          <w:sz w:val="28"/>
          <w:szCs w:val="28"/>
        </w:rPr>
        <w:softHyphen/>
        <w:t xml:space="preserve">крытие скобок, приведение подобных слагаемых); </w:t>
      </w:r>
    </w:p>
    <w:p w:rsidR="008F23F7" w:rsidRPr="008F23F7" w:rsidRDefault="008F23F7" w:rsidP="00876555">
      <w:pPr>
        <w:pStyle w:val="ac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решать линейные уравнения, решать текстовые задачи алгебраическим методом.</w:t>
      </w:r>
    </w:p>
    <w:p w:rsidR="008F23F7" w:rsidRPr="008F23F7" w:rsidRDefault="008F23F7" w:rsidP="008F23F7">
      <w:pPr>
        <w:rPr>
          <w:sz w:val="28"/>
          <w:szCs w:val="28"/>
        </w:rPr>
      </w:pPr>
      <w:r w:rsidRPr="008F23F7">
        <w:rPr>
          <w:sz w:val="28"/>
          <w:szCs w:val="28"/>
        </w:rPr>
        <w:t>В повседневной жизни и при изучении других предметов:</w:t>
      </w:r>
    </w:p>
    <w:p w:rsidR="008F23F7" w:rsidRPr="008F23F7" w:rsidRDefault="008F23F7" w:rsidP="00876555">
      <w:pPr>
        <w:pStyle w:val="ac"/>
        <w:widowControl/>
        <w:numPr>
          <w:ilvl w:val="0"/>
          <w:numId w:val="41"/>
        </w:numPr>
        <w:autoSpaceDE/>
        <w:autoSpaceDN/>
        <w:adjustRightInd/>
        <w:ind w:left="284" w:hanging="284"/>
        <w:contextualSpacing w:val="0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составлять числовые и буквенные выражения при решении практических задач и задач из других учебных предметов.</w:t>
      </w:r>
    </w:p>
    <w:p w:rsidR="008F23F7" w:rsidRPr="008F23F7" w:rsidRDefault="008F23F7" w:rsidP="008F23F7">
      <w:pPr>
        <w:shd w:val="clear" w:color="auto" w:fill="FFFFFF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Учащийся получит возможность:</w:t>
      </w:r>
    </w:p>
    <w:p w:rsidR="008F23F7" w:rsidRPr="008F23F7" w:rsidRDefault="008F23F7" w:rsidP="00876555">
      <w:pPr>
        <w:pStyle w:val="ac"/>
        <w:widowControl/>
        <w:numPr>
          <w:ilvl w:val="0"/>
          <w:numId w:val="28"/>
        </w:numPr>
        <w:shd w:val="clear" w:color="auto" w:fill="FFFFFF"/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развить представления о буквенных выражениях и их преобразованиях.</w:t>
      </w:r>
    </w:p>
    <w:p w:rsidR="008F23F7" w:rsidRPr="008F23F7" w:rsidRDefault="008F23F7" w:rsidP="008F23F7">
      <w:pPr>
        <w:pStyle w:val="ac"/>
        <w:shd w:val="clear" w:color="auto" w:fill="FFFFFF"/>
        <w:ind w:left="284"/>
        <w:jc w:val="both"/>
        <w:rPr>
          <w:i/>
          <w:sz w:val="28"/>
          <w:szCs w:val="28"/>
        </w:rPr>
      </w:pPr>
    </w:p>
    <w:p w:rsidR="008F23F7" w:rsidRPr="008F23F7" w:rsidRDefault="008F23F7" w:rsidP="008F23F7">
      <w:pPr>
        <w:shd w:val="clear" w:color="auto" w:fill="FFFFFF"/>
        <w:jc w:val="center"/>
        <w:rPr>
          <w:b/>
          <w:sz w:val="28"/>
          <w:szCs w:val="28"/>
        </w:rPr>
      </w:pPr>
      <w:r w:rsidRPr="008F23F7">
        <w:rPr>
          <w:b/>
          <w:color w:val="000000"/>
          <w:sz w:val="28"/>
          <w:szCs w:val="28"/>
        </w:rPr>
        <w:t>Геометрические фигуры. Измерение геометрических величин</w:t>
      </w:r>
    </w:p>
    <w:p w:rsidR="008F23F7" w:rsidRPr="008F23F7" w:rsidRDefault="008F23F7" w:rsidP="008F23F7">
      <w:pPr>
        <w:shd w:val="clear" w:color="auto" w:fill="FFFFFF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Учащийся научится:</w:t>
      </w:r>
    </w:p>
    <w:p w:rsidR="008F23F7" w:rsidRPr="008F23F7" w:rsidRDefault="008F23F7" w:rsidP="00876555">
      <w:pPr>
        <w:pStyle w:val="ac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распознавать на чертежах, рисунках, моделях и в окру</w:t>
      </w:r>
      <w:r w:rsidRPr="008F23F7">
        <w:rPr>
          <w:color w:val="000000"/>
          <w:sz w:val="28"/>
          <w:szCs w:val="28"/>
        </w:rPr>
        <w:softHyphen/>
        <w:t>жающем мире плоские и пространственные геометриче</w:t>
      </w:r>
      <w:r w:rsidRPr="008F23F7">
        <w:rPr>
          <w:color w:val="000000"/>
          <w:sz w:val="28"/>
          <w:szCs w:val="28"/>
        </w:rPr>
        <w:softHyphen/>
        <w:t xml:space="preserve">ские фигуры и их элементы; </w:t>
      </w:r>
    </w:p>
    <w:p w:rsidR="008F23F7" w:rsidRPr="008F23F7" w:rsidRDefault="008F23F7" w:rsidP="00876555">
      <w:pPr>
        <w:pStyle w:val="ac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 xml:space="preserve">строить углы, определять их градусную меру; </w:t>
      </w:r>
    </w:p>
    <w:p w:rsidR="008F23F7" w:rsidRPr="008F23F7" w:rsidRDefault="008F23F7" w:rsidP="00876555">
      <w:pPr>
        <w:pStyle w:val="ac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распознавать и изображать развёртки куба, прямоуголь</w:t>
      </w:r>
      <w:r w:rsidRPr="008F23F7">
        <w:rPr>
          <w:color w:val="000000"/>
          <w:sz w:val="28"/>
          <w:szCs w:val="28"/>
        </w:rPr>
        <w:softHyphen/>
        <w:t>ного параллелепипеда, правильной пирамиды;</w:t>
      </w:r>
    </w:p>
    <w:p w:rsidR="008F23F7" w:rsidRPr="008F23F7" w:rsidRDefault="008F23F7" w:rsidP="00876555">
      <w:pPr>
        <w:pStyle w:val="ac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 xml:space="preserve">определять по линейным размерам развёртки фигуры линейные размеры самой фигуры и наоборот; </w:t>
      </w:r>
    </w:p>
    <w:p w:rsidR="008F23F7" w:rsidRPr="008F23F7" w:rsidRDefault="008F23F7" w:rsidP="00876555">
      <w:pPr>
        <w:pStyle w:val="ac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вычислять объём прямоугольного параллелепипеда и куба.</w:t>
      </w:r>
    </w:p>
    <w:p w:rsidR="008F23F7" w:rsidRPr="008F23F7" w:rsidRDefault="008F23F7" w:rsidP="008F23F7">
      <w:pPr>
        <w:tabs>
          <w:tab w:val="left" w:pos="0"/>
          <w:tab w:val="left" w:pos="993"/>
        </w:tabs>
        <w:rPr>
          <w:sz w:val="28"/>
          <w:szCs w:val="28"/>
        </w:rPr>
      </w:pPr>
      <w:r w:rsidRPr="008F23F7">
        <w:rPr>
          <w:sz w:val="28"/>
          <w:szCs w:val="28"/>
        </w:rPr>
        <w:t>В повседневной жизни и при изучении других предметов:</w:t>
      </w:r>
    </w:p>
    <w:p w:rsidR="008F23F7" w:rsidRPr="008F23F7" w:rsidRDefault="008F23F7" w:rsidP="00876555">
      <w:pPr>
        <w:pStyle w:val="ac"/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8F23F7">
        <w:rPr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8F23F7" w:rsidRPr="008F23F7" w:rsidRDefault="008F23F7" w:rsidP="008F23F7">
      <w:pPr>
        <w:shd w:val="clear" w:color="auto" w:fill="FFFFFF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Учащийся получит возможность:</w:t>
      </w:r>
    </w:p>
    <w:p w:rsidR="008F23F7" w:rsidRPr="008F23F7" w:rsidRDefault="008F23F7" w:rsidP="00876555">
      <w:pPr>
        <w:pStyle w:val="ac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научиться вычислять объём пространственных геомет</w:t>
      </w:r>
      <w:r w:rsidRPr="008F23F7">
        <w:rPr>
          <w:i/>
          <w:color w:val="000000"/>
          <w:sz w:val="28"/>
          <w:szCs w:val="28"/>
        </w:rPr>
        <w:softHyphen/>
        <w:t>рических фигур, составленных из прямоугольных па</w:t>
      </w:r>
      <w:r w:rsidRPr="008F23F7">
        <w:rPr>
          <w:i/>
          <w:color w:val="000000"/>
          <w:sz w:val="28"/>
          <w:szCs w:val="28"/>
        </w:rPr>
        <w:softHyphen/>
        <w:t>раллелепипедов;</w:t>
      </w:r>
    </w:p>
    <w:p w:rsidR="008F23F7" w:rsidRPr="008F23F7" w:rsidRDefault="008F23F7" w:rsidP="00876555">
      <w:pPr>
        <w:pStyle w:val="ac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8F23F7" w:rsidRPr="008F23F7" w:rsidRDefault="008F23F7" w:rsidP="00876555">
      <w:pPr>
        <w:pStyle w:val="ac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научиться применять понятие развёртки для выполне</w:t>
      </w:r>
      <w:r w:rsidRPr="008F23F7">
        <w:rPr>
          <w:i/>
          <w:color w:val="000000"/>
          <w:sz w:val="28"/>
          <w:szCs w:val="28"/>
        </w:rPr>
        <w:softHyphen/>
        <w:t>ния практических расчётов.</w:t>
      </w:r>
    </w:p>
    <w:p w:rsidR="008F23F7" w:rsidRPr="008F23F7" w:rsidRDefault="008F23F7" w:rsidP="008F23F7">
      <w:pPr>
        <w:tabs>
          <w:tab w:val="left" w:pos="1134"/>
        </w:tabs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В повседневной жизни и при изучении других предметов:</w:t>
      </w:r>
    </w:p>
    <w:p w:rsidR="008F23F7" w:rsidRPr="008F23F7" w:rsidRDefault="008F23F7" w:rsidP="00876555">
      <w:pPr>
        <w:pStyle w:val="ac"/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lastRenderedPageBreak/>
        <w:t>вычислять расстояния на местности в стандартных ситуациях, площади участков прямоугольной формы, объемы комнат;</w:t>
      </w:r>
    </w:p>
    <w:p w:rsidR="008F23F7" w:rsidRPr="008F23F7" w:rsidRDefault="008F23F7" w:rsidP="00876555">
      <w:pPr>
        <w:pStyle w:val="ac"/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8F23F7" w:rsidRPr="008F23F7" w:rsidRDefault="008F23F7" w:rsidP="00876555">
      <w:pPr>
        <w:pStyle w:val="ac"/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оценивать размеры реальных объектов окружающего мира.</w:t>
      </w:r>
    </w:p>
    <w:p w:rsidR="008F23F7" w:rsidRPr="008F23F7" w:rsidRDefault="008F23F7" w:rsidP="008F23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F23F7" w:rsidRPr="008F23F7" w:rsidRDefault="008F23F7" w:rsidP="008F23F7">
      <w:pPr>
        <w:shd w:val="clear" w:color="auto" w:fill="FFFFFF"/>
        <w:jc w:val="center"/>
        <w:rPr>
          <w:sz w:val="28"/>
          <w:szCs w:val="28"/>
        </w:rPr>
      </w:pPr>
      <w:r w:rsidRPr="008F23F7">
        <w:rPr>
          <w:b/>
          <w:color w:val="000000"/>
          <w:sz w:val="28"/>
          <w:szCs w:val="28"/>
        </w:rPr>
        <w:t>Элементы статистики, вероятности. Комбинаторные задачи</w:t>
      </w:r>
    </w:p>
    <w:p w:rsidR="008F23F7" w:rsidRPr="008F23F7" w:rsidRDefault="008F23F7" w:rsidP="008F23F7">
      <w:pPr>
        <w:shd w:val="clear" w:color="auto" w:fill="FFFFFF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Учащийся научится:</w:t>
      </w:r>
    </w:p>
    <w:p w:rsidR="008F23F7" w:rsidRPr="008F23F7" w:rsidRDefault="008F23F7" w:rsidP="00876555">
      <w:pPr>
        <w:pStyle w:val="ac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использовать простейшие способы представления и ана</w:t>
      </w:r>
      <w:r w:rsidRPr="008F23F7">
        <w:rPr>
          <w:color w:val="000000"/>
          <w:sz w:val="28"/>
          <w:szCs w:val="28"/>
        </w:rPr>
        <w:softHyphen/>
        <w:t>лиза статистических данных;</w:t>
      </w:r>
    </w:p>
    <w:p w:rsidR="008F23F7" w:rsidRPr="008F23F7" w:rsidRDefault="008F23F7" w:rsidP="00876555">
      <w:pPr>
        <w:pStyle w:val="ac"/>
        <w:widowControl/>
        <w:numPr>
          <w:ilvl w:val="0"/>
          <w:numId w:val="31"/>
        </w:numPr>
        <w:shd w:val="clear" w:color="auto" w:fill="FFFFFF"/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решать комбинаторные задачи на нахождение количест</w:t>
      </w:r>
      <w:r w:rsidRPr="008F23F7">
        <w:rPr>
          <w:color w:val="000000"/>
          <w:sz w:val="28"/>
          <w:szCs w:val="28"/>
        </w:rPr>
        <w:softHyphen/>
        <w:t>ва объектов или комбинаций.</w:t>
      </w:r>
    </w:p>
    <w:p w:rsidR="008F23F7" w:rsidRPr="008F23F7" w:rsidRDefault="008F23F7" w:rsidP="008F23F7">
      <w:pPr>
        <w:shd w:val="clear" w:color="auto" w:fill="FFFFFF"/>
        <w:jc w:val="both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Учащийся получит возможность:</w:t>
      </w:r>
    </w:p>
    <w:p w:rsidR="008F23F7" w:rsidRPr="008F23F7" w:rsidRDefault="008F23F7" w:rsidP="00876555">
      <w:pPr>
        <w:pStyle w:val="ac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научиться некоторым специальным приёмам решения комбинаторных задач.</w:t>
      </w:r>
    </w:p>
    <w:p w:rsidR="008F23F7" w:rsidRPr="008F23F7" w:rsidRDefault="008F23F7" w:rsidP="008F23F7">
      <w:pPr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В повседневной жизни и при изучении других предметов:</w:t>
      </w:r>
    </w:p>
    <w:p w:rsidR="008F23F7" w:rsidRPr="008F23F7" w:rsidRDefault="008F23F7" w:rsidP="00876555">
      <w:pPr>
        <w:pStyle w:val="ac"/>
        <w:widowControl/>
        <w:numPr>
          <w:ilvl w:val="0"/>
          <w:numId w:val="37"/>
        </w:numPr>
        <w:autoSpaceDE/>
        <w:autoSpaceDN/>
        <w:adjustRightInd/>
        <w:ind w:left="284" w:hanging="284"/>
        <w:contextualSpacing w:val="0"/>
        <w:jc w:val="both"/>
        <w:rPr>
          <w:rStyle w:val="dash041e0431044b0447043d044b0439char1"/>
          <w:i/>
          <w:sz w:val="28"/>
          <w:szCs w:val="28"/>
        </w:rPr>
      </w:pPr>
      <w:r w:rsidRPr="008F23F7">
        <w:rPr>
          <w:i/>
          <w:sz w:val="28"/>
          <w:szCs w:val="28"/>
        </w:rPr>
        <w:t xml:space="preserve">извлекать, интерпретировать и преобразовывать информацию, </w:t>
      </w:r>
      <w:r w:rsidRPr="008F23F7">
        <w:rPr>
          <w:rStyle w:val="dash041e0431044b0447043d044b0439char1"/>
          <w:i/>
          <w:sz w:val="28"/>
          <w:szCs w:val="28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8F23F7" w:rsidRPr="008F23F7" w:rsidRDefault="008F23F7" w:rsidP="008F23F7">
      <w:pPr>
        <w:tabs>
          <w:tab w:val="left" w:pos="426"/>
        </w:tabs>
        <w:jc w:val="both"/>
        <w:rPr>
          <w:i/>
          <w:sz w:val="28"/>
          <w:szCs w:val="28"/>
        </w:rPr>
      </w:pPr>
    </w:p>
    <w:p w:rsidR="008F23F7" w:rsidRPr="008F23F7" w:rsidRDefault="008F23F7" w:rsidP="008F23F7">
      <w:pPr>
        <w:jc w:val="center"/>
        <w:rPr>
          <w:b/>
          <w:bCs/>
          <w:sz w:val="28"/>
          <w:szCs w:val="28"/>
        </w:rPr>
      </w:pPr>
      <w:r w:rsidRPr="008F23F7">
        <w:rPr>
          <w:b/>
          <w:sz w:val="28"/>
          <w:szCs w:val="28"/>
        </w:rPr>
        <w:t>Математика в историческом развитии</w:t>
      </w:r>
    </w:p>
    <w:p w:rsidR="008F23F7" w:rsidRPr="008F23F7" w:rsidRDefault="008F23F7" w:rsidP="008F23F7">
      <w:pPr>
        <w:shd w:val="clear" w:color="auto" w:fill="FFFFFF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Учащийся научится:</w:t>
      </w:r>
    </w:p>
    <w:p w:rsidR="008F23F7" w:rsidRPr="008F23F7" w:rsidRDefault="008F23F7" w:rsidP="00876555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8F23F7" w:rsidRPr="008F23F7" w:rsidRDefault="008F23F7" w:rsidP="00876555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знать примеры математических открытий и их авторов, в связи с отечественной и всемирной историей.</w:t>
      </w:r>
    </w:p>
    <w:p w:rsidR="008F23F7" w:rsidRPr="008F23F7" w:rsidRDefault="008F23F7" w:rsidP="008F23F7">
      <w:pPr>
        <w:shd w:val="clear" w:color="auto" w:fill="FFFFFF"/>
        <w:jc w:val="both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Учащийся получит возможность:</w:t>
      </w:r>
    </w:p>
    <w:p w:rsidR="008F23F7" w:rsidRPr="008F23F7" w:rsidRDefault="008F23F7" w:rsidP="00876555">
      <w:pPr>
        <w:pStyle w:val="ac"/>
        <w:widowControl/>
        <w:numPr>
          <w:ilvl w:val="0"/>
          <w:numId w:val="38"/>
        </w:numPr>
        <w:autoSpaceDE/>
        <w:autoSpaceDN/>
        <w:adjustRightInd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характеризовать вклад выдающихся математиков в развитие математики и иных научных областей.</w:t>
      </w:r>
    </w:p>
    <w:p w:rsidR="008F23F7" w:rsidRPr="008F23F7" w:rsidRDefault="008F23F7" w:rsidP="008F23F7">
      <w:pPr>
        <w:pStyle w:val="ac"/>
        <w:ind w:left="0" w:firstLine="567"/>
        <w:rPr>
          <w:b/>
          <w:sz w:val="28"/>
          <w:szCs w:val="28"/>
        </w:rPr>
      </w:pPr>
    </w:p>
    <w:p w:rsidR="008F23F7" w:rsidRPr="008F23F7" w:rsidRDefault="008F23F7" w:rsidP="008F23F7">
      <w:pPr>
        <w:pStyle w:val="ac"/>
        <w:ind w:left="0"/>
        <w:jc w:val="center"/>
        <w:rPr>
          <w:sz w:val="28"/>
          <w:szCs w:val="28"/>
        </w:rPr>
      </w:pPr>
      <w:r w:rsidRPr="008F23F7">
        <w:rPr>
          <w:b/>
          <w:sz w:val="28"/>
          <w:szCs w:val="28"/>
        </w:rPr>
        <w:t>Элементы теории множеств и математической логики</w:t>
      </w:r>
    </w:p>
    <w:p w:rsidR="008F23F7" w:rsidRPr="008F23F7" w:rsidRDefault="008F23F7" w:rsidP="008F23F7">
      <w:pPr>
        <w:shd w:val="clear" w:color="auto" w:fill="FFFFFF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Учащийся научится:</w:t>
      </w:r>
    </w:p>
    <w:p w:rsidR="008F23F7" w:rsidRPr="008F23F7" w:rsidRDefault="008F23F7" w:rsidP="00876555">
      <w:pPr>
        <w:pStyle w:val="ac"/>
        <w:widowControl/>
        <w:numPr>
          <w:ilvl w:val="0"/>
          <w:numId w:val="33"/>
        </w:numPr>
        <w:tabs>
          <w:tab w:val="left" w:pos="567"/>
          <w:tab w:val="left" w:pos="993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оперировать на базовом уровне понятиями: множество, элемент множества, подмножество, принадлежность;</w:t>
      </w:r>
    </w:p>
    <w:p w:rsidR="008F23F7" w:rsidRPr="008F23F7" w:rsidRDefault="008F23F7" w:rsidP="00876555">
      <w:pPr>
        <w:pStyle w:val="ac"/>
        <w:widowControl/>
        <w:numPr>
          <w:ilvl w:val="0"/>
          <w:numId w:val="33"/>
        </w:numPr>
        <w:tabs>
          <w:tab w:val="left" w:pos="567"/>
          <w:tab w:val="left" w:pos="993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задавать множества перечислением их элементов;</w:t>
      </w:r>
    </w:p>
    <w:p w:rsidR="008F23F7" w:rsidRPr="008F23F7" w:rsidRDefault="008F23F7" w:rsidP="00876555">
      <w:pPr>
        <w:pStyle w:val="ac"/>
        <w:widowControl/>
        <w:numPr>
          <w:ilvl w:val="0"/>
          <w:numId w:val="33"/>
        </w:numPr>
        <w:tabs>
          <w:tab w:val="left" w:pos="567"/>
          <w:tab w:val="left" w:pos="993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находить пересечение, объединение, подмножество в простейших ситуациях.</w:t>
      </w:r>
    </w:p>
    <w:p w:rsidR="008F23F7" w:rsidRPr="008F23F7" w:rsidRDefault="008F23F7" w:rsidP="008F23F7">
      <w:pPr>
        <w:tabs>
          <w:tab w:val="left" w:pos="567"/>
        </w:tabs>
        <w:rPr>
          <w:sz w:val="28"/>
          <w:szCs w:val="28"/>
        </w:rPr>
      </w:pPr>
      <w:r w:rsidRPr="008F23F7">
        <w:rPr>
          <w:sz w:val="28"/>
          <w:szCs w:val="28"/>
        </w:rPr>
        <w:t>В повседневной жизни и при изучении других предметов:</w:t>
      </w:r>
    </w:p>
    <w:p w:rsidR="008F23F7" w:rsidRPr="008F23F7" w:rsidRDefault="008F23F7" w:rsidP="00876555">
      <w:pPr>
        <w:pStyle w:val="a"/>
        <w:numPr>
          <w:ilvl w:val="0"/>
          <w:numId w:val="33"/>
        </w:numPr>
        <w:tabs>
          <w:tab w:val="left" w:pos="567"/>
          <w:tab w:val="left" w:pos="993"/>
        </w:tabs>
        <w:ind w:left="284" w:hanging="284"/>
        <w:rPr>
          <w:rFonts w:ascii="Times New Roman" w:hAnsi="Times New Roman"/>
          <w:sz w:val="28"/>
          <w:szCs w:val="28"/>
        </w:rPr>
      </w:pPr>
      <w:r w:rsidRPr="008F23F7">
        <w:rPr>
          <w:rFonts w:ascii="Times New Roman" w:hAnsi="Times New Roman"/>
          <w:sz w:val="28"/>
          <w:szCs w:val="28"/>
        </w:rPr>
        <w:t>распознавать логически некорректные высказывания.</w:t>
      </w:r>
    </w:p>
    <w:p w:rsidR="008F23F7" w:rsidRPr="008F23F7" w:rsidRDefault="008F23F7" w:rsidP="008F23F7">
      <w:pPr>
        <w:shd w:val="clear" w:color="auto" w:fill="FFFFFF"/>
        <w:jc w:val="both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Учащийся получит возможность:</w:t>
      </w:r>
    </w:p>
    <w:p w:rsidR="008F23F7" w:rsidRPr="008F23F7" w:rsidRDefault="008F23F7" w:rsidP="00876555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proofErr w:type="gramStart"/>
      <w:r w:rsidRPr="008F23F7">
        <w:rPr>
          <w:i/>
          <w:sz w:val="28"/>
          <w:szCs w:val="28"/>
        </w:rPr>
        <w:t>оперировать понятиями: множество, характеристики множества, элемент множества, пустое, конечное и бесконечное множество, подмножество, принадлежность;</w:t>
      </w:r>
      <w:proofErr w:type="gramEnd"/>
    </w:p>
    <w:p w:rsidR="008F23F7" w:rsidRPr="008F23F7" w:rsidRDefault="008F23F7" w:rsidP="00876555">
      <w:pPr>
        <w:pStyle w:val="ac"/>
        <w:widowControl/>
        <w:numPr>
          <w:ilvl w:val="0"/>
          <w:numId w:val="34"/>
        </w:numPr>
        <w:tabs>
          <w:tab w:val="left" w:pos="1134"/>
        </w:tabs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 xml:space="preserve">определять принадлежность элемента множеству, объединению и пересечению множеств; </w:t>
      </w:r>
    </w:p>
    <w:p w:rsidR="008F23F7" w:rsidRPr="008F23F7" w:rsidRDefault="008F23F7" w:rsidP="00876555">
      <w:pPr>
        <w:pStyle w:val="ac"/>
        <w:widowControl/>
        <w:numPr>
          <w:ilvl w:val="0"/>
          <w:numId w:val="34"/>
        </w:numPr>
        <w:tabs>
          <w:tab w:val="left" w:pos="1134"/>
        </w:tabs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задавать множество с помощью перечисления элементов, словесного описания.</w:t>
      </w:r>
    </w:p>
    <w:p w:rsidR="008F23F7" w:rsidRPr="008F23F7" w:rsidRDefault="008F23F7" w:rsidP="008F23F7">
      <w:pPr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lastRenderedPageBreak/>
        <w:t>В повседневной жизни и при изучении других предметов:</w:t>
      </w:r>
    </w:p>
    <w:p w:rsidR="008F23F7" w:rsidRPr="008F23F7" w:rsidRDefault="008F23F7" w:rsidP="00876555">
      <w:pPr>
        <w:pStyle w:val="a"/>
        <w:numPr>
          <w:ilvl w:val="0"/>
          <w:numId w:val="43"/>
        </w:numPr>
        <w:tabs>
          <w:tab w:val="left" w:pos="993"/>
        </w:tabs>
        <w:ind w:left="284" w:hanging="284"/>
        <w:rPr>
          <w:rFonts w:ascii="Times New Roman" w:hAnsi="Times New Roman"/>
          <w:i/>
          <w:sz w:val="28"/>
          <w:szCs w:val="28"/>
        </w:rPr>
      </w:pPr>
      <w:r w:rsidRPr="008F23F7">
        <w:rPr>
          <w:rFonts w:ascii="Times New Roman" w:hAnsi="Times New Roman"/>
          <w:i/>
          <w:sz w:val="28"/>
          <w:szCs w:val="28"/>
        </w:rPr>
        <w:t>строить цепочки умозаключений на основе использования правил логики.</w:t>
      </w:r>
    </w:p>
    <w:p w:rsidR="008F23F7" w:rsidRPr="008F23F7" w:rsidRDefault="008F23F7" w:rsidP="008F23F7">
      <w:pPr>
        <w:spacing w:after="120"/>
        <w:ind w:left="284" w:hanging="284"/>
        <w:jc w:val="both"/>
        <w:rPr>
          <w:bCs/>
          <w:sz w:val="28"/>
          <w:szCs w:val="28"/>
        </w:rPr>
      </w:pPr>
    </w:p>
    <w:p w:rsidR="008F23F7" w:rsidRPr="008F23F7" w:rsidRDefault="008F23F7" w:rsidP="008F23F7">
      <w:pPr>
        <w:jc w:val="center"/>
        <w:rPr>
          <w:b/>
          <w:bCs/>
          <w:sz w:val="28"/>
          <w:szCs w:val="28"/>
        </w:rPr>
      </w:pPr>
      <w:r w:rsidRPr="008F23F7">
        <w:rPr>
          <w:b/>
          <w:sz w:val="28"/>
          <w:szCs w:val="28"/>
        </w:rPr>
        <w:t>Текстовые задачи</w:t>
      </w:r>
    </w:p>
    <w:p w:rsidR="008F23F7" w:rsidRPr="008F23F7" w:rsidRDefault="008F23F7" w:rsidP="008F23F7">
      <w:pPr>
        <w:shd w:val="clear" w:color="auto" w:fill="FFFFFF"/>
        <w:jc w:val="both"/>
        <w:rPr>
          <w:sz w:val="28"/>
          <w:szCs w:val="28"/>
        </w:rPr>
      </w:pPr>
      <w:r w:rsidRPr="008F23F7">
        <w:rPr>
          <w:color w:val="000000"/>
          <w:sz w:val="28"/>
          <w:szCs w:val="28"/>
        </w:rPr>
        <w:t>Учащийся научится: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contextualSpacing w:val="0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contextualSpacing w:val="0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contextualSpacing w:val="0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contextualSpacing w:val="0"/>
        <w:jc w:val="both"/>
        <w:rPr>
          <w:sz w:val="28"/>
          <w:szCs w:val="28"/>
        </w:rPr>
      </w:pPr>
      <w:r w:rsidRPr="008F23F7">
        <w:rPr>
          <w:sz w:val="28"/>
          <w:szCs w:val="28"/>
        </w:rPr>
        <w:t xml:space="preserve">составлять план решения задачи; 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contextualSpacing w:val="0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выделять этапы решения задачи;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contextualSpacing w:val="0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contextualSpacing w:val="0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решать задачи на нахождение части числа и числа по его части;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8F23F7" w:rsidRPr="008F23F7" w:rsidRDefault="008F23F7" w:rsidP="00876555">
      <w:pPr>
        <w:pStyle w:val="ac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решать несложные логические задачи методом рассуждений.</w:t>
      </w:r>
    </w:p>
    <w:p w:rsidR="008F23F7" w:rsidRPr="008F23F7" w:rsidRDefault="008F23F7" w:rsidP="008F23F7">
      <w:pPr>
        <w:rPr>
          <w:sz w:val="28"/>
          <w:szCs w:val="28"/>
        </w:rPr>
      </w:pPr>
      <w:r w:rsidRPr="008F23F7">
        <w:rPr>
          <w:sz w:val="28"/>
          <w:szCs w:val="28"/>
        </w:rPr>
        <w:t>В повседневной жизни и при изучении других предметов:</w:t>
      </w:r>
    </w:p>
    <w:p w:rsidR="008F23F7" w:rsidRPr="008F23F7" w:rsidRDefault="008F23F7" w:rsidP="00876555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8F23F7">
        <w:rPr>
          <w:sz w:val="28"/>
          <w:szCs w:val="28"/>
        </w:rPr>
        <w:t>выдвигать гипотезы о возможных предельных значениях искомых величин в задаче (делать прикидку).</w:t>
      </w:r>
    </w:p>
    <w:p w:rsidR="008F23F7" w:rsidRPr="008F23F7" w:rsidRDefault="008F23F7" w:rsidP="008F23F7">
      <w:pPr>
        <w:shd w:val="clear" w:color="auto" w:fill="FFFFFF"/>
        <w:jc w:val="both"/>
        <w:rPr>
          <w:i/>
          <w:sz w:val="28"/>
          <w:szCs w:val="28"/>
        </w:rPr>
      </w:pPr>
      <w:r w:rsidRPr="008F23F7">
        <w:rPr>
          <w:i/>
          <w:color w:val="000000"/>
          <w:sz w:val="28"/>
          <w:szCs w:val="28"/>
        </w:rPr>
        <w:t>Учащийся получит возможность:</w:t>
      </w:r>
    </w:p>
    <w:p w:rsidR="008F23F7" w:rsidRPr="008F23F7" w:rsidRDefault="008F23F7" w:rsidP="00876555">
      <w:pPr>
        <w:pStyle w:val="ac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8F23F7" w:rsidRPr="008F23F7" w:rsidRDefault="008F23F7" w:rsidP="00876555">
      <w:pPr>
        <w:pStyle w:val="ac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8F23F7" w:rsidRPr="008F23F7" w:rsidRDefault="008F23F7" w:rsidP="00876555">
      <w:pPr>
        <w:pStyle w:val="ac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contextualSpacing w:val="0"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8F23F7" w:rsidRPr="008F23F7" w:rsidRDefault="008F23F7" w:rsidP="00876555">
      <w:pPr>
        <w:pStyle w:val="ac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contextualSpacing w:val="0"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выделять этапы решения задачи и содержание каждого этапа;</w:t>
      </w:r>
    </w:p>
    <w:p w:rsidR="008F23F7" w:rsidRPr="008F23F7" w:rsidRDefault="008F23F7" w:rsidP="00876555">
      <w:pPr>
        <w:pStyle w:val="ac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jc w:val="both"/>
        <w:rPr>
          <w:i/>
          <w:sz w:val="28"/>
          <w:szCs w:val="28"/>
        </w:rPr>
      </w:pPr>
      <w:r w:rsidRPr="008F23F7">
        <w:rPr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направлениях.</w:t>
      </w:r>
    </w:p>
    <w:p w:rsidR="008F23F7" w:rsidRPr="008F23F7" w:rsidRDefault="008F23F7" w:rsidP="008F23F7">
      <w:pPr>
        <w:spacing w:after="120"/>
        <w:rPr>
          <w:b/>
          <w:bCs/>
          <w:sz w:val="28"/>
          <w:szCs w:val="28"/>
        </w:rPr>
      </w:pPr>
    </w:p>
    <w:p w:rsidR="008F23F7" w:rsidRDefault="008F23F7" w:rsidP="00B923B1">
      <w:pPr>
        <w:jc w:val="both"/>
        <w:rPr>
          <w:b/>
          <w:sz w:val="28"/>
          <w:szCs w:val="28"/>
          <w:u w:val="single"/>
        </w:rPr>
      </w:pPr>
    </w:p>
    <w:p w:rsidR="00B923B1" w:rsidRDefault="00B923B1" w:rsidP="00B923B1">
      <w:pPr>
        <w:jc w:val="both"/>
        <w:rPr>
          <w:b/>
          <w:sz w:val="28"/>
          <w:szCs w:val="28"/>
          <w:u w:val="single"/>
        </w:rPr>
      </w:pPr>
      <w:r w:rsidRPr="00AD3E36">
        <w:rPr>
          <w:b/>
          <w:sz w:val="28"/>
          <w:szCs w:val="28"/>
          <w:u w:val="single"/>
        </w:rPr>
        <w:lastRenderedPageBreak/>
        <w:t>ПРИМЕНЕНИЕ ИКТ НА УРОКАХ:</w:t>
      </w:r>
    </w:p>
    <w:p w:rsidR="00B923B1" w:rsidRPr="002F5207" w:rsidRDefault="00B923B1" w:rsidP="00B923B1">
      <w:pPr>
        <w:jc w:val="both"/>
        <w:rPr>
          <w:sz w:val="28"/>
          <w:szCs w:val="28"/>
        </w:rPr>
      </w:pPr>
      <w:r w:rsidRPr="002F5207">
        <w:rPr>
          <w:b/>
          <w:sz w:val="28"/>
          <w:szCs w:val="28"/>
        </w:rPr>
        <w:tab/>
      </w:r>
      <w:r w:rsidRPr="002F5207">
        <w:rPr>
          <w:sz w:val="28"/>
          <w:szCs w:val="28"/>
        </w:rPr>
        <w:t>Предусмотрено данной программой применение на уроках</w:t>
      </w:r>
      <w:r>
        <w:rPr>
          <w:sz w:val="28"/>
          <w:szCs w:val="28"/>
        </w:rPr>
        <w:t xml:space="preserve"> ИКТ, в форме </w:t>
      </w:r>
      <w:r w:rsidRPr="002F5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наглядных </w:t>
      </w:r>
      <w:r w:rsidRPr="002F5207">
        <w:rPr>
          <w:sz w:val="28"/>
          <w:szCs w:val="28"/>
        </w:rPr>
        <w:t>презентаций для устного счета, при изучении материала</w:t>
      </w:r>
      <w:r>
        <w:rPr>
          <w:sz w:val="28"/>
          <w:szCs w:val="28"/>
        </w:rPr>
        <w:t>, для контроля знаний,  что обусловлено:</w:t>
      </w:r>
    </w:p>
    <w:p w:rsidR="00B923B1" w:rsidRPr="00E70231" w:rsidRDefault="00B923B1" w:rsidP="00876555">
      <w:pPr>
        <w:pStyle w:val="msolistparagraph0"/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E70231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B923B1" w:rsidRPr="00E70231" w:rsidRDefault="00B923B1" w:rsidP="0087655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 xml:space="preserve">увеличением количества предлагаемой информации, </w:t>
      </w:r>
    </w:p>
    <w:p w:rsidR="00B923B1" w:rsidRDefault="00B923B1" w:rsidP="0087655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70231">
        <w:rPr>
          <w:sz w:val="28"/>
          <w:szCs w:val="28"/>
        </w:rPr>
        <w:t>умень</w:t>
      </w:r>
      <w:r>
        <w:rPr>
          <w:sz w:val="28"/>
          <w:szCs w:val="28"/>
        </w:rPr>
        <w:t>шением времени подачи материала</w:t>
      </w:r>
    </w:p>
    <w:p w:rsidR="00A237EF" w:rsidRDefault="00A237EF" w:rsidP="00B923B1">
      <w:pPr>
        <w:jc w:val="both"/>
        <w:rPr>
          <w:sz w:val="28"/>
          <w:szCs w:val="28"/>
        </w:rPr>
      </w:pPr>
    </w:p>
    <w:p w:rsidR="00B923B1" w:rsidRPr="00747BFB" w:rsidRDefault="00B923B1" w:rsidP="00B923B1">
      <w:pPr>
        <w:jc w:val="both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ОЦЕНКА УСТНЫХ ОТВЕТОВ ОБУЧАЮЩИХСЯ ПО МАТЕМАТИКЕ</w:t>
      </w:r>
    </w:p>
    <w:p w:rsidR="00B923B1" w:rsidRPr="00747BFB" w:rsidRDefault="00B923B1" w:rsidP="00B923B1">
      <w:pPr>
        <w:jc w:val="both"/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B923B1" w:rsidRPr="00747BFB" w:rsidRDefault="00B923B1" w:rsidP="00B923B1">
      <w:pPr>
        <w:jc w:val="both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«5», если ученик:</w:t>
      </w:r>
    </w:p>
    <w:p w:rsidR="00B923B1" w:rsidRPr="00747BFB" w:rsidRDefault="00B923B1" w:rsidP="00876555">
      <w:pPr>
        <w:widowControl/>
        <w:numPr>
          <w:ilvl w:val="0"/>
          <w:numId w:val="1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полно раскрыл содержание материала в объеме, предусмотрен</w:t>
      </w:r>
      <w:r w:rsidRPr="00747BFB">
        <w:rPr>
          <w:sz w:val="28"/>
          <w:szCs w:val="28"/>
        </w:rPr>
        <w:softHyphen/>
        <w:t>ном программой и учебником,</w:t>
      </w:r>
    </w:p>
    <w:p w:rsidR="00B923B1" w:rsidRPr="00747BFB" w:rsidRDefault="00B923B1" w:rsidP="00876555">
      <w:pPr>
        <w:widowControl/>
        <w:numPr>
          <w:ilvl w:val="0"/>
          <w:numId w:val="1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изложил материал грамотным языком в определенной логиче</w:t>
      </w:r>
      <w:r w:rsidRPr="00747BFB">
        <w:rPr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747BFB">
        <w:rPr>
          <w:sz w:val="28"/>
          <w:szCs w:val="28"/>
        </w:rPr>
        <w:softHyphen/>
        <w:t>логию и символику;</w:t>
      </w:r>
    </w:p>
    <w:p w:rsidR="00B923B1" w:rsidRPr="00747BFB" w:rsidRDefault="00B923B1" w:rsidP="00876555">
      <w:pPr>
        <w:widowControl/>
        <w:numPr>
          <w:ilvl w:val="0"/>
          <w:numId w:val="1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B923B1" w:rsidRPr="00747BFB" w:rsidRDefault="00B923B1" w:rsidP="00876555">
      <w:pPr>
        <w:widowControl/>
        <w:numPr>
          <w:ilvl w:val="0"/>
          <w:numId w:val="1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показал умение иллюстрировать теоретические положения конк</w:t>
      </w:r>
      <w:r w:rsidRPr="00747BFB">
        <w:rPr>
          <w:sz w:val="28"/>
          <w:szCs w:val="28"/>
        </w:rPr>
        <w:softHyphen/>
        <w:t>ретными примерами, применять их в новой ситуации при выполне</w:t>
      </w:r>
      <w:r w:rsidRPr="00747BFB">
        <w:rPr>
          <w:sz w:val="28"/>
          <w:szCs w:val="28"/>
        </w:rPr>
        <w:softHyphen/>
        <w:t>нии практического задания;</w:t>
      </w:r>
    </w:p>
    <w:p w:rsidR="00B923B1" w:rsidRPr="00747BFB" w:rsidRDefault="00B923B1" w:rsidP="00876555">
      <w:pPr>
        <w:widowControl/>
        <w:numPr>
          <w:ilvl w:val="0"/>
          <w:numId w:val="1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747BFB">
        <w:rPr>
          <w:sz w:val="28"/>
          <w:szCs w:val="28"/>
        </w:rPr>
        <w:t>сформированность</w:t>
      </w:r>
      <w:proofErr w:type="spellEnd"/>
      <w:r w:rsidRPr="00747BFB">
        <w:rPr>
          <w:sz w:val="28"/>
          <w:szCs w:val="28"/>
        </w:rPr>
        <w:t xml:space="preserve"> и устойчивость используемых при от</w:t>
      </w:r>
      <w:r w:rsidRPr="00747BFB">
        <w:rPr>
          <w:sz w:val="28"/>
          <w:szCs w:val="28"/>
        </w:rPr>
        <w:softHyphen/>
        <w:t>работке умений и навыков;</w:t>
      </w:r>
    </w:p>
    <w:p w:rsidR="00B923B1" w:rsidRPr="00747BFB" w:rsidRDefault="00B923B1" w:rsidP="00876555">
      <w:pPr>
        <w:widowControl/>
        <w:numPr>
          <w:ilvl w:val="0"/>
          <w:numId w:val="10"/>
        </w:numPr>
        <w:autoSpaceDE/>
        <w:autoSpaceDN/>
        <w:adjustRightInd/>
        <w:ind w:left="720" w:hanging="360"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B923B1" w:rsidRPr="00747BFB" w:rsidRDefault="00B923B1" w:rsidP="00876555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B923B1" w:rsidRPr="00747BFB" w:rsidRDefault="00B923B1" w:rsidP="00876555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B923B1" w:rsidRPr="00747BFB" w:rsidRDefault="00B923B1" w:rsidP="00876555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 xml:space="preserve">Отметка «3» ставится в следующих случаях: </w:t>
      </w:r>
    </w:p>
    <w:p w:rsidR="00B923B1" w:rsidRPr="00747BFB" w:rsidRDefault="00B923B1" w:rsidP="0087655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</w:t>
      </w:r>
      <w:proofErr w:type="gramStart"/>
      <w:r w:rsidRPr="00747BFB">
        <w:rPr>
          <w:sz w:val="28"/>
          <w:szCs w:val="28"/>
        </w:rPr>
        <w:t>обучающихся</w:t>
      </w:r>
      <w:proofErr w:type="gramEnd"/>
      <w:r w:rsidRPr="00747BFB">
        <w:rPr>
          <w:sz w:val="28"/>
          <w:szCs w:val="28"/>
        </w:rPr>
        <w:t>»);</w:t>
      </w:r>
    </w:p>
    <w:p w:rsidR="00B923B1" w:rsidRPr="00747BFB" w:rsidRDefault="00B923B1" w:rsidP="0087655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B923B1" w:rsidRPr="00747BFB" w:rsidRDefault="00B923B1" w:rsidP="0087655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923B1" w:rsidRPr="00747BFB" w:rsidRDefault="00B923B1" w:rsidP="0087655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при знании теоретического материала </w:t>
      </w:r>
      <w:proofErr w:type="gramStart"/>
      <w:r w:rsidRPr="00747BFB">
        <w:rPr>
          <w:sz w:val="28"/>
          <w:szCs w:val="28"/>
        </w:rPr>
        <w:t>выявлена</w:t>
      </w:r>
      <w:proofErr w:type="gramEnd"/>
      <w:r w:rsidRPr="00747BFB">
        <w:rPr>
          <w:sz w:val="28"/>
          <w:szCs w:val="28"/>
        </w:rPr>
        <w:t xml:space="preserve"> недостаточная </w:t>
      </w:r>
      <w:proofErr w:type="spellStart"/>
      <w:r w:rsidRPr="00747BFB">
        <w:rPr>
          <w:sz w:val="28"/>
          <w:szCs w:val="28"/>
        </w:rPr>
        <w:t>сформированность</w:t>
      </w:r>
      <w:proofErr w:type="spellEnd"/>
      <w:r w:rsidRPr="00747BFB">
        <w:rPr>
          <w:sz w:val="28"/>
          <w:szCs w:val="28"/>
        </w:rPr>
        <w:t xml:space="preserve"> основных умений и навыков.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 Отметка «2» ставится в следующих случаях:</w:t>
      </w:r>
    </w:p>
    <w:p w:rsidR="00B923B1" w:rsidRPr="00747BFB" w:rsidRDefault="00B923B1" w:rsidP="0087655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 раскрыто основное содержание учебного материала;</w:t>
      </w:r>
    </w:p>
    <w:p w:rsidR="00B923B1" w:rsidRPr="00747BFB" w:rsidRDefault="00B923B1" w:rsidP="0087655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B923B1" w:rsidRPr="00747BFB" w:rsidRDefault="00B923B1" w:rsidP="00876555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«1» ставится, если:</w:t>
      </w:r>
    </w:p>
    <w:p w:rsidR="00B923B1" w:rsidRPr="00747BFB" w:rsidRDefault="00B923B1" w:rsidP="0087655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747BFB">
        <w:rPr>
          <w:sz w:val="28"/>
          <w:szCs w:val="28"/>
        </w:rPr>
        <w:softHyphen/>
        <w:t>ставленных вопросов по изучаемому материалу.</w:t>
      </w:r>
    </w:p>
    <w:p w:rsidR="00B923B1" w:rsidRPr="00747BFB" w:rsidRDefault="00B923B1" w:rsidP="00B923B1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B923B1" w:rsidRPr="00747BFB" w:rsidRDefault="00B923B1" w:rsidP="00B923B1">
      <w:pPr>
        <w:ind w:left="-142"/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t>ОЦЕНКА ПИСЬМЕННЫХ КОНТРОЛЬНЫХ РАБОТ ОБУЧАЮЩИХСЯ ПО МАТЕМАТИКЕ</w:t>
      </w:r>
    </w:p>
    <w:p w:rsidR="00B923B1" w:rsidRPr="00747BFB" w:rsidRDefault="00B923B1" w:rsidP="00B923B1">
      <w:pPr>
        <w:rPr>
          <w:sz w:val="28"/>
          <w:szCs w:val="28"/>
        </w:rPr>
      </w:pPr>
      <w:r w:rsidRPr="00747BFB">
        <w:rPr>
          <w:sz w:val="28"/>
          <w:szCs w:val="28"/>
        </w:rPr>
        <w:t> 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 xml:space="preserve">Отметка «5» ставится, если: </w:t>
      </w:r>
    </w:p>
    <w:p w:rsidR="00B923B1" w:rsidRPr="00747BFB" w:rsidRDefault="00B923B1" w:rsidP="0087655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полностью;</w:t>
      </w:r>
    </w:p>
    <w:p w:rsidR="00B923B1" w:rsidRPr="00747BFB" w:rsidRDefault="00B923B1" w:rsidP="0087655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в </w:t>
      </w:r>
      <w:proofErr w:type="gramStart"/>
      <w:r w:rsidRPr="00747BFB">
        <w:rPr>
          <w:sz w:val="28"/>
          <w:szCs w:val="28"/>
        </w:rPr>
        <w:t>логических  рассуждениях</w:t>
      </w:r>
      <w:proofErr w:type="gramEnd"/>
      <w:r w:rsidRPr="00747BFB">
        <w:rPr>
          <w:sz w:val="28"/>
          <w:szCs w:val="28"/>
        </w:rPr>
        <w:t xml:space="preserve"> и обосновании решения нет пробелов и ошибок;  </w:t>
      </w:r>
    </w:p>
    <w:p w:rsidR="00B923B1" w:rsidRPr="00747BFB" w:rsidRDefault="00B923B1" w:rsidP="00876555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747BFB">
        <w:rPr>
          <w:sz w:val="28"/>
          <w:szCs w:val="28"/>
        </w:rPr>
        <w:softHyphen/>
        <w:t>нимания учебного материала).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«4» ставится, если:</w:t>
      </w:r>
    </w:p>
    <w:p w:rsidR="00B923B1" w:rsidRPr="00747BFB" w:rsidRDefault="00B923B1" w:rsidP="00876555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923B1" w:rsidRPr="00747BFB" w:rsidRDefault="00B923B1" w:rsidP="00876555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допущена одна ошибка или два-три недочета в выкладках, ри</w:t>
      </w:r>
      <w:r w:rsidRPr="00747BFB">
        <w:rPr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«3» ставится, если: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более одной ошибки или более двух-трех недоче</w:t>
      </w:r>
      <w:r w:rsidRPr="00747BFB">
        <w:rPr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Отметка «2» ставится, если: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Отметка «1» ставится, если:</w:t>
      </w:r>
    </w:p>
    <w:p w:rsidR="00B923B1" w:rsidRPr="00A237EF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B923B1" w:rsidRPr="00747BFB" w:rsidRDefault="00B923B1" w:rsidP="00B923B1">
      <w:pPr>
        <w:rPr>
          <w:b/>
          <w:sz w:val="28"/>
          <w:szCs w:val="28"/>
          <w:u w:val="single"/>
        </w:rPr>
      </w:pPr>
      <w:r w:rsidRPr="00747BFB">
        <w:rPr>
          <w:b/>
          <w:sz w:val="28"/>
          <w:szCs w:val="28"/>
          <w:u w:val="single"/>
        </w:rPr>
        <w:lastRenderedPageBreak/>
        <w:t>ОБЩАЯ КЛАССИФИКАЦИЯ ОШИБОК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Грубыми считаются ошибки: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незнание наименований единиц измерения;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выделить в ответе главное;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применять знания, алгоритмы для решения задач;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делать выводы и обобщения;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неумение читать и строить графики;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потеря корня или сохранение постороннего корня;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отбрасывание без объяснений одного из них;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равнозначные им ошибки;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вычислительные ошибки, если они не являются опиской;</w:t>
      </w:r>
    </w:p>
    <w:p w:rsidR="00B923B1" w:rsidRPr="00747BFB" w:rsidRDefault="00B923B1" w:rsidP="00876555">
      <w:pPr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логические ошибки.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sz w:val="28"/>
          <w:szCs w:val="28"/>
        </w:rPr>
        <w:t> </w:t>
      </w:r>
      <w:r w:rsidRPr="00747BFB">
        <w:rPr>
          <w:b/>
          <w:sz w:val="28"/>
          <w:szCs w:val="28"/>
        </w:rPr>
        <w:t>К негрубым ошибкам следует отнести:</w:t>
      </w:r>
    </w:p>
    <w:p w:rsidR="00B923B1" w:rsidRPr="00747BFB" w:rsidRDefault="00B923B1" w:rsidP="0087655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47BFB">
        <w:rPr>
          <w:sz w:val="28"/>
          <w:szCs w:val="28"/>
        </w:rPr>
        <w:t>второстепенными</w:t>
      </w:r>
      <w:proofErr w:type="gramEnd"/>
      <w:r w:rsidRPr="00747BFB">
        <w:rPr>
          <w:sz w:val="28"/>
          <w:szCs w:val="28"/>
        </w:rPr>
        <w:t>;</w:t>
      </w:r>
    </w:p>
    <w:p w:rsidR="00B923B1" w:rsidRPr="00747BFB" w:rsidRDefault="00B923B1" w:rsidP="0087655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>неточность графика;</w:t>
      </w:r>
    </w:p>
    <w:p w:rsidR="00B923B1" w:rsidRPr="00747BFB" w:rsidRDefault="00B923B1" w:rsidP="0087655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747BFB">
        <w:rPr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47BFB">
        <w:rPr>
          <w:sz w:val="28"/>
          <w:szCs w:val="28"/>
        </w:rPr>
        <w:t>второстепенными</w:t>
      </w:r>
      <w:proofErr w:type="gramEnd"/>
      <w:r w:rsidRPr="00747BFB">
        <w:rPr>
          <w:sz w:val="28"/>
          <w:szCs w:val="28"/>
        </w:rPr>
        <w:t>);</w:t>
      </w:r>
    </w:p>
    <w:p w:rsidR="00B923B1" w:rsidRPr="00747BFB" w:rsidRDefault="00B923B1" w:rsidP="00876555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B923B1" w:rsidRPr="00747BFB" w:rsidRDefault="00B923B1" w:rsidP="00876555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неумение решать задачи, выполнять задания в общем виде.</w:t>
      </w:r>
    </w:p>
    <w:p w:rsidR="00B923B1" w:rsidRPr="00747BFB" w:rsidRDefault="00B923B1" w:rsidP="00B923B1">
      <w:pPr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t>Недочетами являются:</w:t>
      </w:r>
    </w:p>
    <w:p w:rsidR="00B923B1" w:rsidRPr="00747BFB" w:rsidRDefault="00B923B1" w:rsidP="00876555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нерациональные приемы вычислений и преобразований;</w:t>
      </w:r>
    </w:p>
    <w:p w:rsidR="00B923B1" w:rsidRPr="00747BFB" w:rsidRDefault="00B923B1" w:rsidP="00876555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747BFB">
        <w:rPr>
          <w:sz w:val="28"/>
          <w:szCs w:val="28"/>
        </w:rPr>
        <w:t>небрежное выполнение записей, чертежей, схем, графиков.</w:t>
      </w:r>
    </w:p>
    <w:p w:rsidR="00B923B1" w:rsidRPr="00A237EF" w:rsidRDefault="00B923B1" w:rsidP="00B923B1">
      <w:pPr>
        <w:jc w:val="both"/>
        <w:rPr>
          <w:sz w:val="16"/>
          <w:szCs w:val="16"/>
        </w:rPr>
      </w:pPr>
    </w:p>
    <w:p w:rsidR="00183EDD" w:rsidRDefault="00183EDD" w:rsidP="00B923B1">
      <w:pPr>
        <w:rPr>
          <w:b/>
          <w:sz w:val="28"/>
          <w:szCs w:val="28"/>
          <w:u w:val="single"/>
        </w:rPr>
      </w:pPr>
    </w:p>
    <w:p w:rsidR="00183EDD" w:rsidRDefault="00183EDD" w:rsidP="00B923B1">
      <w:pPr>
        <w:rPr>
          <w:b/>
          <w:sz w:val="28"/>
          <w:szCs w:val="28"/>
          <w:u w:val="single"/>
        </w:rPr>
      </w:pPr>
    </w:p>
    <w:p w:rsidR="00183EDD" w:rsidRDefault="00183EDD" w:rsidP="00B923B1">
      <w:pPr>
        <w:rPr>
          <w:b/>
          <w:sz w:val="28"/>
          <w:szCs w:val="28"/>
          <w:u w:val="single"/>
        </w:rPr>
      </w:pPr>
    </w:p>
    <w:p w:rsidR="00183EDD" w:rsidRDefault="00183EDD" w:rsidP="00B923B1">
      <w:pPr>
        <w:rPr>
          <w:b/>
          <w:sz w:val="28"/>
          <w:szCs w:val="28"/>
          <w:u w:val="single"/>
        </w:rPr>
      </w:pPr>
    </w:p>
    <w:p w:rsidR="00183EDD" w:rsidRDefault="00183EDD" w:rsidP="00B923B1">
      <w:pPr>
        <w:rPr>
          <w:b/>
          <w:sz w:val="28"/>
          <w:szCs w:val="28"/>
          <w:u w:val="single"/>
        </w:rPr>
      </w:pPr>
    </w:p>
    <w:p w:rsidR="00183EDD" w:rsidRDefault="00183EDD" w:rsidP="00B923B1">
      <w:pPr>
        <w:rPr>
          <w:b/>
          <w:sz w:val="28"/>
          <w:szCs w:val="28"/>
          <w:u w:val="single"/>
        </w:rPr>
      </w:pPr>
    </w:p>
    <w:p w:rsidR="00183EDD" w:rsidRDefault="00183EDD" w:rsidP="00B923B1">
      <w:pPr>
        <w:rPr>
          <w:b/>
          <w:sz w:val="28"/>
          <w:szCs w:val="28"/>
          <w:u w:val="single"/>
        </w:rPr>
      </w:pPr>
    </w:p>
    <w:p w:rsidR="00183EDD" w:rsidRPr="00183EDD" w:rsidRDefault="00183EDD" w:rsidP="00183EDD">
      <w:pPr>
        <w:spacing w:after="120"/>
        <w:rPr>
          <w:b/>
          <w:bCs/>
          <w:sz w:val="32"/>
          <w:szCs w:val="32"/>
          <w:u w:val="single"/>
        </w:rPr>
      </w:pPr>
      <w:r w:rsidRPr="00183EDD">
        <w:rPr>
          <w:b/>
          <w:sz w:val="32"/>
          <w:szCs w:val="32"/>
          <w:u w:val="single"/>
        </w:rPr>
        <w:lastRenderedPageBreak/>
        <w:t>ОПИСАНИЕ УЧЕБНО-МЕТОДИЧЕСКОГО И МАТЕРИАЛЬНО-ТЕХНИЧЕСКОГО ОБЕСПЕЧЕНИЯ ОБРАЗОВАТЕЛЬНОЙДЕЯТЕЛЬНОСТИ</w:t>
      </w:r>
    </w:p>
    <w:p w:rsidR="00183EDD" w:rsidRPr="00183EDD" w:rsidRDefault="00183EDD" w:rsidP="00183EDD">
      <w:pPr>
        <w:spacing w:after="120"/>
        <w:jc w:val="center"/>
        <w:rPr>
          <w:b/>
          <w:bCs/>
          <w:sz w:val="32"/>
          <w:szCs w:val="32"/>
          <w:u w:val="single"/>
        </w:rPr>
      </w:pPr>
      <w:r w:rsidRPr="00183EDD">
        <w:rPr>
          <w:b/>
          <w:sz w:val="32"/>
          <w:szCs w:val="32"/>
          <w:u w:val="single"/>
        </w:rPr>
        <w:t>Литература:</w:t>
      </w:r>
    </w:p>
    <w:p w:rsidR="00183EDD" w:rsidRPr="00183EDD" w:rsidRDefault="00183EDD" w:rsidP="00876555">
      <w:pPr>
        <w:numPr>
          <w:ilvl w:val="0"/>
          <w:numId w:val="46"/>
        </w:numPr>
        <w:shd w:val="clear" w:color="auto" w:fill="FFFFFF"/>
        <w:tabs>
          <w:tab w:val="left" w:pos="259"/>
        </w:tabs>
        <w:ind w:left="643"/>
        <w:jc w:val="both"/>
        <w:rPr>
          <w:color w:val="000000"/>
          <w:sz w:val="28"/>
          <w:szCs w:val="28"/>
        </w:rPr>
      </w:pPr>
      <w:proofErr w:type="gramStart"/>
      <w:r w:rsidRPr="00183EDD">
        <w:rPr>
          <w:color w:val="000000"/>
          <w:spacing w:val="5"/>
          <w:sz w:val="28"/>
          <w:szCs w:val="28"/>
        </w:rPr>
        <w:t>Мерзляк</w:t>
      </w:r>
      <w:proofErr w:type="gramEnd"/>
      <w:r w:rsidRPr="00183EDD">
        <w:rPr>
          <w:color w:val="000000"/>
          <w:spacing w:val="5"/>
          <w:sz w:val="28"/>
          <w:szCs w:val="28"/>
        </w:rPr>
        <w:t xml:space="preserve"> А.Г.</w:t>
      </w:r>
      <w:r w:rsidRPr="00183EDD">
        <w:rPr>
          <w:color w:val="000000"/>
          <w:spacing w:val="3"/>
          <w:sz w:val="28"/>
          <w:szCs w:val="28"/>
        </w:rPr>
        <w:t xml:space="preserve">Математика: программы: 5-9 классы с углублённым изучением математики / А.Г. Мерзляк, В.Б. Полонский, М.С. Якир, Е.В. </w:t>
      </w:r>
      <w:proofErr w:type="spellStart"/>
      <w:r w:rsidRPr="00183EDD">
        <w:rPr>
          <w:color w:val="000000"/>
          <w:spacing w:val="3"/>
          <w:sz w:val="28"/>
          <w:szCs w:val="28"/>
        </w:rPr>
        <w:t>Буцко</w:t>
      </w:r>
      <w:proofErr w:type="spellEnd"/>
      <w:r w:rsidRPr="00183EDD">
        <w:rPr>
          <w:color w:val="000000"/>
          <w:spacing w:val="3"/>
          <w:sz w:val="28"/>
          <w:szCs w:val="28"/>
        </w:rPr>
        <w:t xml:space="preserve">. — М.: </w:t>
      </w:r>
      <w:proofErr w:type="spellStart"/>
      <w:r w:rsidRPr="00183EDD">
        <w:rPr>
          <w:color w:val="000000"/>
          <w:spacing w:val="3"/>
          <w:sz w:val="28"/>
          <w:szCs w:val="28"/>
        </w:rPr>
        <w:t>Вентана-Граф</w:t>
      </w:r>
      <w:proofErr w:type="spellEnd"/>
      <w:r w:rsidRPr="00183EDD">
        <w:rPr>
          <w:color w:val="000000"/>
          <w:spacing w:val="3"/>
          <w:sz w:val="28"/>
          <w:szCs w:val="28"/>
        </w:rPr>
        <w:t xml:space="preserve">, 2014. </w:t>
      </w:r>
    </w:p>
    <w:p w:rsidR="00183EDD" w:rsidRPr="00183EDD" w:rsidRDefault="00183EDD" w:rsidP="00876555">
      <w:pPr>
        <w:numPr>
          <w:ilvl w:val="0"/>
          <w:numId w:val="46"/>
        </w:numPr>
        <w:shd w:val="clear" w:color="auto" w:fill="FFFFFF"/>
        <w:tabs>
          <w:tab w:val="left" w:pos="259"/>
        </w:tabs>
        <w:ind w:left="643"/>
        <w:jc w:val="both"/>
        <w:rPr>
          <w:color w:val="000000"/>
          <w:sz w:val="28"/>
          <w:szCs w:val="28"/>
        </w:rPr>
      </w:pPr>
      <w:proofErr w:type="gramStart"/>
      <w:r w:rsidRPr="00183EDD">
        <w:rPr>
          <w:iCs/>
          <w:color w:val="000000"/>
          <w:sz w:val="28"/>
          <w:szCs w:val="28"/>
        </w:rPr>
        <w:t>Мерзляк</w:t>
      </w:r>
      <w:proofErr w:type="gramEnd"/>
      <w:r w:rsidRPr="00183EDD">
        <w:rPr>
          <w:iCs/>
          <w:color w:val="000000"/>
          <w:sz w:val="28"/>
          <w:szCs w:val="28"/>
        </w:rPr>
        <w:t xml:space="preserve"> А.Г. </w:t>
      </w:r>
      <w:r w:rsidRPr="00183EDD">
        <w:rPr>
          <w:color w:val="000000"/>
          <w:sz w:val="28"/>
          <w:szCs w:val="28"/>
        </w:rPr>
        <w:t>Математика: 5 класс: учебник для обще</w:t>
      </w:r>
      <w:r w:rsidRPr="00183EDD">
        <w:rPr>
          <w:color w:val="000000"/>
          <w:sz w:val="28"/>
          <w:szCs w:val="28"/>
        </w:rPr>
        <w:softHyphen/>
        <w:t>образовательных учреждений / А.Г. Мерзляк, В.Б. По</w:t>
      </w:r>
      <w:r w:rsidRPr="00183EDD">
        <w:rPr>
          <w:color w:val="000000"/>
          <w:sz w:val="28"/>
          <w:szCs w:val="28"/>
        </w:rPr>
        <w:softHyphen/>
        <w:t xml:space="preserve">лонский, М.С. Якир. — М.: </w:t>
      </w:r>
      <w:proofErr w:type="spellStart"/>
      <w:r w:rsidRPr="00183EDD">
        <w:rPr>
          <w:color w:val="000000"/>
          <w:sz w:val="28"/>
          <w:szCs w:val="28"/>
        </w:rPr>
        <w:t>Вентана-Граф</w:t>
      </w:r>
      <w:proofErr w:type="spellEnd"/>
      <w:r w:rsidRPr="00183EDD">
        <w:rPr>
          <w:color w:val="000000"/>
          <w:sz w:val="28"/>
          <w:szCs w:val="28"/>
        </w:rPr>
        <w:t>, 2014.</w:t>
      </w:r>
    </w:p>
    <w:p w:rsidR="00183EDD" w:rsidRPr="00183EDD" w:rsidRDefault="00183EDD" w:rsidP="00876555">
      <w:pPr>
        <w:numPr>
          <w:ilvl w:val="0"/>
          <w:numId w:val="46"/>
        </w:numPr>
        <w:shd w:val="clear" w:color="auto" w:fill="FFFFFF"/>
        <w:tabs>
          <w:tab w:val="left" w:pos="259"/>
        </w:tabs>
        <w:ind w:left="643"/>
        <w:jc w:val="both"/>
        <w:rPr>
          <w:color w:val="000000"/>
          <w:sz w:val="28"/>
          <w:szCs w:val="28"/>
        </w:rPr>
      </w:pPr>
      <w:proofErr w:type="gramStart"/>
      <w:r w:rsidRPr="00183EDD">
        <w:rPr>
          <w:iCs/>
          <w:color w:val="000000"/>
          <w:sz w:val="28"/>
          <w:szCs w:val="28"/>
        </w:rPr>
        <w:t>Мерзляк</w:t>
      </w:r>
      <w:proofErr w:type="gramEnd"/>
      <w:r w:rsidRPr="00183EDD">
        <w:rPr>
          <w:iCs/>
          <w:color w:val="000000"/>
          <w:sz w:val="28"/>
          <w:szCs w:val="28"/>
        </w:rPr>
        <w:t xml:space="preserve"> А.Г. </w:t>
      </w:r>
      <w:r w:rsidRPr="00183EDD">
        <w:rPr>
          <w:color w:val="000000"/>
          <w:sz w:val="28"/>
          <w:szCs w:val="28"/>
        </w:rPr>
        <w:t>Математика: 5 класс: дидактические ма</w:t>
      </w:r>
      <w:r w:rsidRPr="00183EDD">
        <w:rPr>
          <w:color w:val="000000"/>
          <w:sz w:val="28"/>
          <w:szCs w:val="28"/>
        </w:rPr>
        <w:softHyphen/>
        <w:t>териалы: пособие для учащихся общеобразовательных учреждений / А.Г. Мерзляк, В.Б. Полонский, Е.М. Ра</w:t>
      </w:r>
      <w:r w:rsidRPr="00183EDD">
        <w:rPr>
          <w:color w:val="000000"/>
          <w:sz w:val="28"/>
          <w:szCs w:val="28"/>
        </w:rPr>
        <w:softHyphen/>
        <w:t xml:space="preserve">бинович, М.С. Якир. — М.: </w:t>
      </w:r>
      <w:proofErr w:type="spellStart"/>
      <w:r w:rsidRPr="00183EDD">
        <w:rPr>
          <w:color w:val="000000"/>
          <w:sz w:val="28"/>
          <w:szCs w:val="28"/>
        </w:rPr>
        <w:t>Вентана-Граф</w:t>
      </w:r>
      <w:proofErr w:type="spellEnd"/>
      <w:r w:rsidRPr="00183EDD">
        <w:rPr>
          <w:color w:val="000000"/>
          <w:sz w:val="28"/>
          <w:szCs w:val="28"/>
        </w:rPr>
        <w:t>, 2014.</w:t>
      </w:r>
    </w:p>
    <w:p w:rsidR="00183EDD" w:rsidRPr="00183EDD" w:rsidRDefault="00183EDD" w:rsidP="00876555">
      <w:pPr>
        <w:numPr>
          <w:ilvl w:val="0"/>
          <w:numId w:val="46"/>
        </w:numPr>
        <w:shd w:val="clear" w:color="auto" w:fill="FFFFFF"/>
        <w:tabs>
          <w:tab w:val="left" w:pos="259"/>
        </w:tabs>
        <w:ind w:left="643"/>
        <w:jc w:val="both"/>
        <w:rPr>
          <w:color w:val="000000"/>
          <w:sz w:val="28"/>
          <w:szCs w:val="28"/>
        </w:rPr>
      </w:pPr>
      <w:proofErr w:type="gramStart"/>
      <w:r w:rsidRPr="00183EDD">
        <w:rPr>
          <w:iCs/>
          <w:color w:val="000000"/>
          <w:sz w:val="28"/>
          <w:szCs w:val="28"/>
        </w:rPr>
        <w:t>Мерзляк</w:t>
      </w:r>
      <w:proofErr w:type="gramEnd"/>
      <w:r w:rsidRPr="00183EDD">
        <w:rPr>
          <w:iCs/>
          <w:color w:val="000000"/>
          <w:sz w:val="28"/>
          <w:szCs w:val="28"/>
        </w:rPr>
        <w:t xml:space="preserve"> А.Г.  </w:t>
      </w:r>
      <w:r w:rsidRPr="00183EDD">
        <w:rPr>
          <w:color w:val="000000"/>
          <w:sz w:val="28"/>
          <w:szCs w:val="28"/>
        </w:rPr>
        <w:t>Математика:   5 класс:  рабочие тет</w:t>
      </w:r>
      <w:r w:rsidRPr="00183EDD">
        <w:rPr>
          <w:color w:val="000000"/>
          <w:sz w:val="28"/>
          <w:szCs w:val="28"/>
        </w:rPr>
        <w:softHyphen/>
        <w:t xml:space="preserve">ради   №   1,   2   /   А.Г.   Мерзляк,   В.Б.   Полонский, М.С. Якир. — М.: </w:t>
      </w:r>
      <w:proofErr w:type="spellStart"/>
      <w:r w:rsidRPr="00183EDD">
        <w:rPr>
          <w:color w:val="000000"/>
          <w:sz w:val="28"/>
          <w:szCs w:val="28"/>
        </w:rPr>
        <w:t>Вентана-Граф</w:t>
      </w:r>
      <w:proofErr w:type="spellEnd"/>
      <w:r w:rsidRPr="00183EDD">
        <w:rPr>
          <w:color w:val="000000"/>
          <w:sz w:val="28"/>
          <w:szCs w:val="28"/>
        </w:rPr>
        <w:t>, 2015.</w:t>
      </w:r>
    </w:p>
    <w:p w:rsidR="00183EDD" w:rsidRPr="00183EDD" w:rsidRDefault="00183EDD" w:rsidP="00876555">
      <w:pPr>
        <w:numPr>
          <w:ilvl w:val="0"/>
          <w:numId w:val="46"/>
        </w:numPr>
        <w:shd w:val="clear" w:color="auto" w:fill="FFFFFF"/>
        <w:tabs>
          <w:tab w:val="left" w:pos="259"/>
        </w:tabs>
        <w:ind w:left="643"/>
        <w:jc w:val="both"/>
        <w:rPr>
          <w:color w:val="000000"/>
          <w:sz w:val="28"/>
          <w:szCs w:val="28"/>
        </w:rPr>
      </w:pPr>
      <w:proofErr w:type="spellStart"/>
      <w:r w:rsidRPr="00183EDD">
        <w:rPr>
          <w:iCs/>
          <w:color w:val="000000"/>
          <w:sz w:val="28"/>
          <w:szCs w:val="28"/>
        </w:rPr>
        <w:t>Буцко</w:t>
      </w:r>
      <w:proofErr w:type="spellEnd"/>
      <w:r w:rsidRPr="00183EDD">
        <w:rPr>
          <w:iCs/>
          <w:color w:val="000000"/>
          <w:sz w:val="28"/>
          <w:szCs w:val="28"/>
        </w:rPr>
        <w:t xml:space="preserve"> Е.В. </w:t>
      </w:r>
      <w:r w:rsidRPr="00183EDD">
        <w:rPr>
          <w:color w:val="000000"/>
          <w:sz w:val="28"/>
          <w:szCs w:val="28"/>
        </w:rPr>
        <w:t>Математика: 5 класс: методическое посо</w:t>
      </w:r>
      <w:r w:rsidRPr="00183EDD">
        <w:rPr>
          <w:color w:val="000000"/>
          <w:sz w:val="28"/>
          <w:szCs w:val="28"/>
        </w:rPr>
        <w:softHyphen/>
        <w:t xml:space="preserve">бие  /  Е.В.   </w:t>
      </w:r>
      <w:proofErr w:type="spellStart"/>
      <w:r w:rsidRPr="00183EDD">
        <w:rPr>
          <w:color w:val="000000"/>
          <w:sz w:val="28"/>
          <w:szCs w:val="28"/>
        </w:rPr>
        <w:t>Буцко</w:t>
      </w:r>
      <w:proofErr w:type="spellEnd"/>
      <w:r w:rsidRPr="00183EDD">
        <w:rPr>
          <w:color w:val="000000"/>
          <w:sz w:val="28"/>
          <w:szCs w:val="28"/>
        </w:rPr>
        <w:t xml:space="preserve">,  А.Г. </w:t>
      </w:r>
      <w:proofErr w:type="gramStart"/>
      <w:r w:rsidRPr="00183EDD">
        <w:rPr>
          <w:color w:val="000000"/>
          <w:sz w:val="28"/>
          <w:szCs w:val="28"/>
        </w:rPr>
        <w:t>Мерзляк</w:t>
      </w:r>
      <w:proofErr w:type="gramEnd"/>
      <w:r w:rsidRPr="00183EDD">
        <w:rPr>
          <w:color w:val="000000"/>
          <w:sz w:val="28"/>
          <w:szCs w:val="28"/>
        </w:rPr>
        <w:t xml:space="preserve">,   В.Б.   Полонский, М.С. Якир. — М.: </w:t>
      </w:r>
      <w:proofErr w:type="spellStart"/>
      <w:r w:rsidRPr="00183EDD">
        <w:rPr>
          <w:color w:val="000000"/>
          <w:sz w:val="28"/>
          <w:szCs w:val="28"/>
        </w:rPr>
        <w:t>Вентана-Граф</w:t>
      </w:r>
      <w:proofErr w:type="spellEnd"/>
      <w:r w:rsidRPr="00183EDD">
        <w:rPr>
          <w:color w:val="000000"/>
          <w:sz w:val="28"/>
          <w:szCs w:val="28"/>
        </w:rPr>
        <w:t>, 2014.</w:t>
      </w:r>
    </w:p>
    <w:p w:rsidR="00183EDD" w:rsidRPr="00183EDD" w:rsidRDefault="00183EDD" w:rsidP="00183EDD">
      <w:pPr>
        <w:pStyle w:val="ac"/>
        <w:ind w:left="0"/>
        <w:jc w:val="center"/>
        <w:rPr>
          <w:b/>
          <w:i/>
          <w:sz w:val="28"/>
          <w:szCs w:val="28"/>
        </w:rPr>
      </w:pPr>
    </w:p>
    <w:p w:rsidR="00183EDD" w:rsidRPr="00183EDD" w:rsidRDefault="00183EDD" w:rsidP="00183EDD">
      <w:pPr>
        <w:pStyle w:val="ac"/>
        <w:spacing w:after="120"/>
        <w:ind w:left="0"/>
        <w:jc w:val="center"/>
        <w:rPr>
          <w:b/>
          <w:sz w:val="32"/>
          <w:szCs w:val="32"/>
          <w:u w:val="single"/>
        </w:rPr>
      </w:pPr>
      <w:r w:rsidRPr="00183EDD">
        <w:rPr>
          <w:b/>
          <w:sz w:val="32"/>
          <w:szCs w:val="32"/>
          <w:u w:val="single"/>
        </w:rPr>
        <w:t xml:space="preserve">Дополнительная литература </w:t>
      </w:r>
    </w:p>
    <w:p w:rsidR="00183EDD" w:rsidRPr="00183EDD" w:rsidRDefault="00183EDD" w:rsidP="00183EDD">
      <w:pPr>
        <w:spacing w:after="120"/>
        <w:rPr>
          <w:b/>
          <w:sz w:val="32"/>
          <w:szCs w:val="32"/>
          <w:u w:val="single"/>
        </w:rPr>
      </w:pPr>
      <w:r w:rsidRPr="00183EDD">
        <w:rPr>
          <w:b/>
          <w:sz w:val="32"/>
          <w:szCs w:val="32"/>
          <w:u w:val="single"/>
        </w:rPr>
        <w:t>Для учителя:</w:t>
      </w:r>
    </w:p>
    <w:p w:rsidR="00183EDD" w:rsidRPr="00183EDD" w:rsidRDefault="00183EDD" w:rsidP="00876555">
      <w:pPr>
        <w:pStyle w:val="ac"/>
        <w:widowControl/>
        <w:numPr>
          <w:ilvl w:val="0"/>
          <w:numId w:val="47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183EDD">
        <w:rPr>
          <w:sz w:val="28"/>
          <w:szCs w:val="28"/>
          <w:shd w:val="clear" w:color="auto" w:fill="FFFFFF"/>
        </w:rPr>
        <w:t>Математика. 5 класс. Тестовые материалы для оценки качества обучения /</w:t>
      </w:r>
      <w:r w:rsidRPr="00183EDD">
        <w:rPr>
          <w:rStyle w:val="apple-converted-space"/>
          <w:sz w:val="28"/>
          <w:szCs w:val="28"/>
          <w:shd w:val="clear" w:color="auto" w:fill="FFFFFF"/>
        </w:rPr>
        <w:t> </w:t>
      </w:r>
      <w:r w:rsidRPr="00183EDD">
        <w:rPr>
          <w:sz w:val="28"/>
          <w:szCs w:val="28"/>
          <w:shd w:val="clear" w:color="auto" w:fill="FFFFFF"/>
        </w:rPr>
        <w:t xml:space="preserve">И.Л. Гусева, С.А. Пушкин, Н.В. Рыбакова. - </w:t>
      </w:r>
      <w:proofErr w:type="spellStart"/>
      <w:r w:rsidRPr="00183EDD">
        <w:rPr>
          <w:sz w:val="28"/>
          <w:szCs w:val="28"/>
          <w:shd w:val="clear" w:color="auto" w:fill="FFFFFF"/>
        </w:rPr>
        <w:t>М.:</w:t>
      </w:r>
      <w:hyperlink r:id="rId7" w:history="1">
        <w:r w:rsidRPr="00183EDD">
          <w:rPr>
            <w:rStyle w:val="af6"/>
            <w:sz w:val="28"/>
            <w:szCs w:val="28"/>
          </w:rPr>
          <w:t>Интеллект-Центр</w:t>
        </w:r>
        <w:proofErr w:type="spellEnd"/>
      </w:hyperlink>
      <w:r w:rsidRPr="00183EDD">
        <w:rPr>
          <w:sz w:val="28"/>
          <w:szCs w:val="28"/>
        </w:rPr>
        <w:t>, 2015.</w:t>
      </w:r>
    </w:p>
    <w:p w:rsidR="00183EDD" w:rsidRPr="00183EDD" w:rsidRDefault="00183EDD" w:rsidP="00876555">
      <w:pPr>
        <w:pStyle w:val="ac"/>
        <w:widowControl/>
        <w:numPr>
          <w:ilvl w:val="0"/>
          <w:numId w:val="47"/>
        </w:numPr>
        <w:autoSpaceDE/>
        <w:autoSpaceDN/>
        <w:adjustRightInd/>
        <w:jc w:val="both"/>
        <w:rPr>
          <w:sz w:val="28"/>
          <w:szCs w:val="28"/>
        </w:rPr>
      </w:pPr>
      <w:r w:rsidRPr="00183EDD">
        <w:rPr>
          <w:sz w:val="28"/>
          <w:szCs w:val="28"/>
        </w:rPr>
        <w:t xml:space="preserve">Математика. 5 класс. Диагностика уровней </w:t>
      </w:r>
      <w:proofErr w:type="spellStart"/>
      <w:r w:rsidRPr="00183EDD">
        <w:rPr>
          <w:sz w:val="28"/>
          <w:szCs w:val="28"/>
        </w:rPr>
        <w:t>сформированности</w:t>
      </w:r>
      <w:proofErr w:type="spellEnd"/>
      <w:r w:rsidRPr="00183EDD">
        <w:rPr>
          <w:sz w:val="28"/>
          <w:szCs w:val="28"/>
        </w:rPr>
        <w:t xml:space="preserve"> предметных умений и УУД. ФГОС. </w:t>
      </w:r>
      <w:proofErr w:type="spellStart"/>
      <w:r w:rsidRPr="00183EDD">
        <w:rPr>
          <w:sz w:val="28"/>
          <w:szCs w:val="28"/>
        </w:rPr>
        <w:t>Дюмина</w:t>
      </w:r>
      <w:proofErr w:type="spellEnd"/>
      <w:r w:rsidRPr="00183EDD">
        <w:rPr>
          <w:sz w:val="28"/>
          <w:szCs w:val="28"/>
        </w:rPr>
        <w:t xml:space="preserve"> Т.Ю. – Волгоград: Учитель, 2015.</w:t>
      </w:r>
    </w:p>
    <w:p w:rsidR="00183EDD" w:rsidRPr="00183EDD" w:rsidRDefault="00183EDD" w:rsidP="00876555">
      <w:pPr>
        <w:pStyle w:val="ac"/>
        <w:widowControl/>
        <w:numPr>
          <w:ilvl w:val="0"/>
          <w:numId w:val="47"/>
        </w:numPr>
        <w:autoSpaceDE/>
        <w:autoSpaceDN/>
        <w:adjustRightInd/>
        <w:spacing w:after="120"/>
        <w:jc w:val="both"/>
        <w:rPr>
          <w:sz w:val="28"/>
          <w:szCs w:val="28"/>
        </w:rPr>
      </w:pPr>
      <w:r w:rsidRPr="00183EDD">
        <w:rPr>
          <w:color w:val="000000"/>
          <w:sz w:val="28"/>
          <w:szCs w:val="28"/>
        </w:rPr>
        <w:t xml:space="preserve">Занятия математического кружка. 5 класс. /Е.Л. </w:t>
      </w:r>
      <w:proofErr w:type="spellStart"/>
      <w:r w:rsidRPr="00183EDD">
        <w:rPr>
          <w:color w:val="000000"/>
          <w:sz w:val="28"/>
          <w:szCs w:val="28"/>
        </w:rPr>
        <w:t>Мардахаева</w:t>
      </w:r>
      <w:proofErr w:type="spellEnd"/>
      <w:r w:rsidRPr="00183EDD">
        <w:rPr>
          <w:sz w:val="28"/>
          <w:szCs w:val="28"/>
        </w:rPr>
        <w:t>.  – М.: Мнемозина, 2012.</w:t>
      </w:r>
    </w:p>
    <w:p w:rsidR="00183EDD" w:rsidRPr="00183EDD" w:rsidRDefault="00183EDD" w:rsidP="00183EDD">
      <w:pPr>
        <w:spacing w:after="120"/>
        <w:ind w:left="567" w:hanging="567"/>
        <w:rPr>
          <w:b/>
          <w:sz w:val="32"/>
          <w:szCs w:val="32"/>
          <w:u w:val="single"/>
        </w:rPr>
      </w:pPr>
      <w:r w:rsidRPr="00183EDD">
        <w:rPr>
          <w:b/>
          <w:sz w:val="32"/>
          <w:szCs w:val="32"/>
          <w:u w:val="single"/>
        </w:rPr>
        <w:t>Для учащихся:</w:t>
      </w:r>
    </w:p>
    <w:p w:rsidR="00183EDD" w:rsidRPr="00183EDD" w:rsidRDefault="00183EDD" w:rsidP="00876555">
      <w:pPr>
        <w:pStyle w:val="ac"/>
        <w:widowControl/>
        <w:numPr>
          <w:ilvl w:val="0"/>
          <w:numId w:val="48"/>
        </w:numPr>
        <w:autoSpaceDE/>
        <w:autoSpaceDN/>
        <w:adjustRightInd/>
        <w:ind w:leftChars="146" w:left="692" w:hangingChars="143" w:hanging="400"/>
        <w:jc w:val="both"/>
        <w:rPr>
          <w:sz w:val="28"/>
          <w:szCs w:val="28"/>
        </w:rPr>
      </w:pPr>
      <w:r w:rsidRPr="00183EDD">
        <w:rPr>
          <w:sz w:val="28"/>
          <w:szCs w:val="28"/>
          <w:shd w:val="clear" w:color="auto" w:fill="FFFFFF"/>
        </w:rPr>
        <w:t xml:space="preserve">Красс Э.Ю., </w:t>
      </w:r>
      <w:proofErr w:type="spellStart"/>
      <w:r w:rsidRPr="00183EDD">
        <w:rPr>
          <w:sz w:val="28"/>
          <w:szCs w:val="28"/>
          <w:shd w:val="clear" w:color="auto" w:fill="FFFFFF"/>
        </w:rPr>
        <w:t>Левитас</w:t>
      </w:r>
      <w:proofErr w:type="spellEnd"/>
      <w:r w:rsidRPr="00183EDD">
        <w:rPr>
          <w:sz w:val="28"/>
          <w:szCs w:val="28"/>
          <w:shd w:val="clear" w:color="auto" w:fill="FFFFFF"/>
        </w:rPr>
        <w:t xml:space="preserve"> Г.Г. Нестандартные задачи по математике в 5-6 классах. – М.: </w:t>
      </w:r>
      <w:proofErr w:type="spellStart"/>
      <w:r w:rsidRPr="00183EDD">
        <w:rPr>
          <w:sz w:val="28"/>
          <w:szCs w:val="28"/>
          <w:shd w:val="clear" w:color="auto" w:fill="FFFFFF"/>
        </w:rPr>
        <w:t>Илекса</w:t>
      </w:r>
      <w:proofErr w:type="spellEnd"/>
      <w:r w:rsidRPr="00183EDD">
        <w:rPr>
          <w:sz w:val="28"/>
          <w:szCs w:val="28"/>
          <w:shd w:val="clear" w:color="auto" w:fill="FFFFFF"/>
        </w:rPr>
        <w:t>, 2014.</w:t>
      </w:r>
    </w:p>
    <w:p w:rsidR="00183EDD" w:rsidRPr="00183EDD" w:rsidRDefault="00183EDD" w:rsidP="00876555">
      <w:pPr>
        <w:pStyle w:val="ac"/>
        <w:widowControl/>
        <w:numPr>
          <w:ilvl w:val="0"/>
          <w:numId w:val="48"/>
        </w:numPr>
        <w:autoSpaceDE/>
        <w:autoSpaceDN/>
        <w:adjustRightInd/>
        <w:ind w:leftChars="146" w:left="692" w:hangingChars="143" w:hanging="400"/>
        <w:jc w:val="both"/>
        <w:rPr>
          <w:sz w:val="28"/>
          <w:szCs w:val="28"/>
        </w:rPr>
      </w:pPr>
      <w:r w:rsidRPr="00183EDD">
        <w:rPr>
          <w:color w:val="000000"/>
          <w:sz w:val="28"/>
          <w:szCs w:val="28"/>
          <w:shd w:val="clear" w:color="auto" w:fill="FFFFFF" w:themeFill="background1"/>
        </w:rPr>
        <w:t>Математика. Сборник геометрических задач: 5-6 класс/ В.А.Гусев.</w:t>
      </w:r>
      <w:r w:rsidRPr="00183EDD">
        <w:rPr>
          <w:color w:val="000000"/>
          <w:sz w:val="28"/>
          <w:szCs w:val="28"/>
          <w:shd w:val="clear" w:color="auto" w:fill="FFFFFF"/>
        </w:rPr>
        <w:t>- М.: «Экзамен», 2011.</w:t>
      </w:r>
    </w:p>
    <w:p w:rsidR="00183EDD" w:rsidRPr="00183EDD" w:rsidRDefault="006E5A01" w:rsidP="00CB61AF">
      <w:pPr>
        <w:pStyle w:val="ac"/>
        <w:widowControl/>
        <w:numPr>
          <w:ilvl w:val="0"/>
          <w:numId w:val="48"/>
        </w:numPr>
        <w:autoSpaceDE/>
        <w:autoSpaceDN/>
        <w:adjustRightInd/>
        <w:spacing w:after="120"/>
        <w:ind w:leftChars="146" w:left="578" w:hangingChars="143" w:hanging="286"/>
        <w:jc w:val="both"/>
        <w:rPr>
          <w:sz w:val="28"/>
          <w:szCs w:val="28"/>
        </w:rPr>
      </w:pPr>
      <w:hyperlink r:id="rId8" w:tooltip="Задачи на смекалку. 5-6 класс. Учебное пособие" w:history="1">
        <w:r w:rsidR="00183EDD" w:rsidRPr="00183EDD">
          <w:rPr>
            <w:rStyle w:val="af6"/>
            <w:sz w:val="28"/>
            <w:szCs w:val="28"/>
            <w:shd w:val="clear" w:color="auto" w:fill="FFFFFF"/>
          </w:rPr>
          <w:t>Задачи на смекалку. 5-6 класс. Учебное пособие</w:t>
        </w:r>
      </w:hyperlink>
      <w:r w:rsidR="00183EDD" w:rsidRPr="00183EDD">
        <w:rPr>
          <w:sz w:val="28"/>
          <w:szCs w:val="28"/>
          <w:shd w:val="clear" w:color="auto" w:fill="FFFFFF"/>
        </w:rPr>
        <w:t xml:space="preserve"> /</w:t>
      </w:r>
      <w:r w:rsidR="00183EDD" w:rsidRPr="00183EDD">
        <w:rPr>
          <w:color w:val="333333"/>
          <w:sz w:val="28"/>
          <w:szCs w:val="28"/>
          <w:shd w:val="clear" w:color="auto" w:fill="FFFFFF"/>
        </w:rPr>
        <w:t>И.Ф.</w:t>
      </w:r>
      <w:r w:rsidR="00183EDD" w:rsidRPr="00183ED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="00183EDD" w:rsidRPr="00183EDD">
        <w:rPr>
          <w:sz w:val="28"/>
          <w:szCs w:val="28"/>
          <w:shd w:val="clear" w:color="auto" w:fill="FFFFFF"/>
        </w:rPr>
        <w:t>Шарыгин</w:t>
      </w:r>
      <w:proofErr w:type="spellEnd"/>
      <w:r w:rsidR="00183EDD" w:rsidRPr="00183EDD">
        <w:rPr>
          <w:sz w:val="28"/>
          <w:szCs w:val="28"/>
          <w:shd w:val="clear" w:color="auto" w:fill="FFFFFF"/>
        </w:rPr>
        <w:t>, А.В.</w:t>
      </w:r>
      <w:r w:rsidR="00183EDD" w:rsidRPr="00183ED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183EDD" w:rsidRPr="00183EDD">
        <w:rPr>
          <w:sz w:val="28"/>
          <w:szCs w:val="28"/>
          <w:shd w:val="clear" w:color="auto" w:fill="FFFFFF"/>
        </w:rPr>
        <w:t>Шевкин</w:t>
      </w:r>
      <w:proofErr w:type="spellEnd"/>
      <w:r w:rsidR="00183EDD" w:rsidRPr="00183EDD">
        <w:rPr>
          <w:sz w:val="28"/>
          <w:szCs w:val="28"/>
          <w:shd w:val="clear" w:color="auto" w:fill="FFFFFF"/>
        </w:rPr>
        <w:t xml:space="preserve">.- </w:t>
      </w:r>
      <w:proofErr w:type="spellStart"/>
      <w:r w:rsidR="00183EDD" w:rsidRPr="00183EDD">
        <w:rPr>
          <w:sz w:val="28"/>
          <w:szCs w:val="28"/>
          <w:shd w:val="clear" w:color="auto" w:fill="FFFFFF"/>
        </w:rPr>
        <w:t>М.:Просвещение</w:t>
      </w:r>
      <w:proofErr w:type="spellEnd"/>
      <w:r w:rsidR="00183EDD" w:rsidRPr="00183EDD">
        <w:rPr>
          <w:sz w:val="28"/>
          <w:szCs w:val="28"/>
          <w:shd w:val="clear" w:color="auto" w:fill="FFFFFF"/>
        </w:rPr>
        <w:t>, 2015.</w:t>
      </w:r>
    </w:p>
    <w:p w:rsidR="00183EDD" w:rsidRPr="00183EDD" w:rsidRDefault="00183EDD" w:rsidP="00183EDD">
      <w:pPr>
        <w:rPr>
          <w:sz w:val="28"/>
          <w:szCs w:val="28"/>
        </w:rPr>
      </w:pPr>
    </w:p>
    <w:p w:rsidR="00183EDD" w:rsidRPr="00183EDD" w:rsidRDefault="00183EDD" w:rsidP="00183EDD">
      <w:pPr>
        <w:spacing w:after="120"/>
        <w:rPr>
          <w:b/>
          <w:sz w:val="32"/>
          <w:szCs w:val="32"/>
          <w:u w:val="single"/>
        </w:rPr>
      </w:pPr>
      <w:r w:rsidRPr="00183EDD">
        <w:rPr>
          <w:b/>
          <w:sz w:val="32"/>
          <w:szCs w:val="32"/>
          <w:u w:val="single"/>
        </w:rPr>
        <w:t>Наглядно-методические материалы:</w:t>
      </w:r>
    </w:p>
    <w:p w:rsidR="00183EDD" w:rsidRPr="00183EDD" w:rsidRDefault="00183EDD" w:rsidP="00876555">
      <w:pPr>
        <w:pStyle w:val="ac"/>
        <w:widowControl/>
        <w:numPr>
          <w:ilvl w:val="0"/>
          <w:numId w:val="49"/>
        </w:numPr>
        <w:autoSpaceDE/>
        <w:autoSpaceDN/>
        <w:adjustRightInd/>
        <w:spacing w:after="120"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Портреты выдающихся деятелей в области математики.</w:t>
      </w:r>
    </w:p>
    <w:p w:rsidR="00183EDD" w:rsidRPr="00183EDD" w:rsidRDefault="00183EDD" w:rsidP="00876555">
      <w:pPr>
        <w:pStyle w:val="ac"/>
        <w:widowControl/>
        <w:numPr>
          <w:ilvl w:val="0"/>
          <w:numId w:val="49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Комплект инструментов классных: линейка, транспортир, угольник (30</w:t>
      </w:r>
      <w:r w:rsidRPr="00183EDD">
        <w:rPr>
          <w:sz w:val="28"/>
          <w:szCs w:val="28"/>
          <w:vertAlign w:val="superscript"/>
        </w:rPr>
        <w:t>0</w:t>
      </w:r>
      <w:r w:rsidRPr="00183EDD">
        <w:rPr>
          <w:sz w:val="28"/>
          <w:szCs w:val="28"/>
        </w:rPr>
        <w:t>, 60</w:t>
      </w:r>
      <w:r w:rsidRPr="00183EDD">
        <w:rPr>
          <w:sz w:val="28"/>
          <w:szCs w:val="28"/>
          <w:vertAlign w:val="superscript"/>
        </w:rPr>
        <w:t>0</w:t>
      </w:r>
      <w:r w:rsidRPr="00183EDD">
        <w:rPr>
          <w:sz w:val="28"/>
          <w:szCs w:val="28"/>
        </w:rPr>
        <w:t>), угольник (45</w:t>
      </w:r>
      <w:r w:rsidRPr="00183EDD">
        <w:rPr>
          <w:sz w:val="28"/>
          <w:szCs w:val="28"/>
          <w:vertAlign w:val="superscript"/>
        </w:rPr>
        <w:t>0</w:t>
      </w:r>
      <w:r w:rsidRPr="00183EDD">
        <w:rPr>
          <w:sz w:val="28"/>
          <w:szCs w:val="28"/>
        </w:rPr>
        <w:t>, 45</w:t>
      </w:r>
      <w:r w:rsidRPr="00183EDD">
        <w:rPr>
          <w:sz w:val="28"/>
          <w:szCs w:val="28"/>
          <w:vertAlign w:val="superscript"/>
        </w:rPr>
        <w:t>0</w:t>
      </w:r>
      <w:r w:rsidRPr="00183EDD">
        <w:rPr>
          <w:sz w:val="28"/>
          <w:szCs w:val="28"/>
        </w:rPr>
        <w:t>), циркуль с держателем для мела.</w:t>
      </w:r>
    </w:p>
    <w:p w:rsidR="00183EDD" w:rsidRPr="00183EDD" w:rsidRDefault="00183EDD" w:rsidP="00876555">
      <w:pPr>
        <w:pStyle w:val="ac"/>
        <w:widowControl/>
        <w:numPr>
          <w:ilvl w:val="0"/>
          <w:numId w:val="49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lastRenderedPageBreak/>
        <w:t>Демонстрационные таблицы по математике для 5 – 6 классов.</w:t>
      </w:r>
    </w:p>
    <w:p w:rsidR="00183EDD" w:rsidRPr="00183EDD" w:rsidRDefault="00183EDD" w:rsidP="00876555">
      <w:pPr>
        <w:pStyle w:val="ac"/>
        <w:widowControl/>
        <w:numPr>
          <w:ilvl w:val="0"/>
          <w:numId w:val="49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Набор «Части целого на круге».</w:t>
      </w:r>
    </w:p>
    <w:p w:rsidR="00183EDD" w:rsidRPr="00183EDD" w:rsidRDefault="00183EDD" w:rsidP="00876555">
      <w:pPr>
        <w:pStyle w:val="ac"/>
        <w:widowControl/>
        <w:numPr>
          <w:ilvl w:val="0"/>
          <w:numId w:val="49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Набор геометрических тел (демонстрационный).</w:t>
      </w:r>
    </w:p>
    <w:p w:rsidR="00183EDD" w:rsidRPr="00183EDD" w:rsidRDefault="00183EDD" w:rsidP="00876555">
      <w:pPr>
        <w:pStyle w:val="ac"/>
        <w:widowControl/>
        <w:numPr>
          <w:ilvl w:val="0"/>
          <w:numId w:val="49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Дидактические материалы.</w:t>
      </w:r>
    </w:p>
    <w:p w:rsidR="00183EDD" w:rsidRPr="00183EDD" w:rsidRDefault="00183EDD" w:rsidP="00183EDD">
      <w:pPr>
        <w:spacing w:after="120"/>
        <w:jc w:val="center"/>
        <w:rPr>
          <w:b/>
          <w:i/>
          <w:sz w:val="28"/>
          <w:szCs w:val="28"/>
        </w:rPr>
      </w:pPr>
    </w:p>
    <w:p w:rsidR="00183EDD" w:rsidRPr="00183EDD" w:rsidRDefault="00183EDD" w:rsidP="00183EDD">
      <w:pPr>
        <w:spacing w:after="120"/>
        <w:rPr>
          <w:b/>
          <w:sz w:val="32"/>
          <w:szCs w:val="32"/>
          <w:u w:val="single"/>
        </w:rPr>
      </w:pPr>
      <w:r w:rsidRPr="00183EDD">
        <w:rPr>
          <w:b/>
          <w:sz w:val="32"/>
          <w:szCs w:val="32"/>
          <w:u w:val="single"/>
        </w:rPr>
        <w:t>Электронные и цифровые образовательные ресурсы: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120"/>
        <w:jc w:val="both"/>
        <w:rPr>
          <w:rFonts w:ascii="Times New Roman" w:hAnsi="Times New Roman"/>
          <w:b w:val="0"/>
          <w:i w:val="0"/>
        </w:rPr>
      </w:pPr>
      <w:proofErr w:type="gramStart"/>
      <w:r w:rsidRPr="00183EDD">
        <w:rPr>
          <w:rFonts w:ascii="Times New Roman" w:hAnsi="Times New Roman"/>
          <w:b w:val="0"/>
          <w:i w:val="0"/>
        </w:rPr>
        <w:t>Мерзляк</w:t>
      </w:r>
      <w:proofErr w:type="gramEnd"/>
      <w:r w:rsidRPr="00183EDD">
        <w:rPr>
          <w:rFonts w:ascii="Times New Roman" w:hAnsi="Times New Roman"/>
          <w:b w:val="0"/>
          <w:i w:val="0"/>
        </w:rPr>
        <w:t xml:space="preserve"> А.Г., Полонский В.Б., Якир М.С. Математика. 5 класс. Электронное приложение к учебнику для общеобразовательных организаций (CD). – М.: </w:t>
      </w:r>
      <w:proofErr w:type="spellStart"/>
      <w:r w:rsidRPr="00183EDD">
        <w:rPr>
          <w:rFonts w:ascii="Times New Roman" w:hAnsi="Times New Roman"/>
          <w:b w:val="0"/>
          <w:i w:val="0"/>
        </w:rPr>
        <w:t>Вентана-Граф</w:t>
      </w:r>
      <w:proofErr w:type="spellEnd"/>
      <w:r w:rsidRPr="00183EDD">
        <w:rPr>
          <w:rFonts w:ascii="Times New Roman" w:hAnsi="Times New Roman"/>
          <w:b w:val="0"/>
          <w:i w:val="0"/>
        </w:rPr>
        <w:t>, 2013.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0"/>
        <w:jc w:val="both"/>
        <w:rPr>
          <w:rFonts w:ascii="Times New Roman" w:hAnsi="Times New Roman"/>
          <w:b w:val="0"/>
          <w:i w:val="0"/>
        </w:rPr>
      </w:pPr>
      <w:r w:rsidRPr="00183EDD">
        <w:rPr>
          <w:rFonts w:ascii="Times New Roman" w:hAnsi="Times New Roman"/>
          <w:b w:val="0"/>
          <w:i w:val="0"/>
          <w:shd w:val="clear" w:color="auto" w:fill="FFFFFF"/>
        </w:rPr>
        <w:t>Единая коллекция цифровых образовательных ресурсов</w:t>
      </w:r>
      <w:r w:rsidRPr="00183EDD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hyperlink r:id="rId9" w:history="1">
        <w:r w:rsidRPr="00183EDD">
          <w:rPr>
            <w:rStyle w:val="af6"/>
            <w:rFonts w:ascii="Times New Roman" w:hAnsi="Times New Roman"/>
            <w:b w:val="0"/>
            <w:i w:val="0"/>
          </w:rPr>
          <w:t>http://school-collection.edu.ru</w:t>
        </w:r>
      </w:hyperlink>
      <w:r w:rsidRPr="00183EDD">
        <w:rPr>
          <w:rStyle w:val="af6"/>
          <w:rFonts w:ascii="Times New Roman" w:hAnsi="Times New Roman"/>
          <w:b w:val="0"/>
          <w:i w:val="0"/>
        </w:rPr>
        <w:t>.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0"/>
        <w:jc w:val="both"/>
        <w:rPr>
          <w:rStyle w:val="af6"/>
          <w:rFonts w:ascii="Times New Roman" w:hAnsi="Times New Roman"/>
          <w:b w:val="0"/>
          <w:i w:val="0"/>
        </w:rPr>
      </w:pPr>
      <w:r w:rsidRPr="00183EDD">
        <w:rPr>
          <w:rFonts w:ascii="Times New Roman" w:hAnsi="Times New Roman"/>
          <w:b w:val="0"/>
          <w:i w:val="0"/>
          <w:shd w:val="clear" w:color="auto" w:fill="FFFFFF"/>
        </w:rPr>
        <w:t>Федеральный центр информационно-образовательных ресурсов (ФЦИОР)</w:t>
      </w:r>
      <w:hyperlink r:id="rId10" w:history="1">
        <w:r w:rsidRPr="00183EDD">
          <w:rPr>
            <w:rStyle w:val="af6"/>
            <w:rFonts w:ascii="Times New Roman" w:hAnsi="Times New Roman"/>
            <w:b w:val="0"/>
            <w:i w:val="0"/>
            <w:shd w:val="clear" w:color="auto" w:fill="FFFFFF"/>
          </w:rPr>
          <w:t>http://fcior.edu.ru</w:t>
        </w:r>
      </w:hyperlink>
      <w:r w:rsidRPr="00183EDD">
        <w:rPr>
          <w:rStyle w:val="af6"/>
          <w:rFonts w:ascii="Times New Roman" w:hAnsi="Times New Roman"/>
          <w:b w:val="0"/>
          <w:i w:val="0"/>
          <w:shd w:val="clear" w:color="auto" w:fill="FFFFFF"/>
        </w:rPr>
        <w:t>.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0"/>
        <w:jc w:val="both"/>
        <w:rPr>
          <w:rFonts w:ascii="Times New Roman" w:hAnsi="Times New Roman"/>
          <w:b w:val="0"/>
          <w:i w:val="0"/>
        </w:rPr>
      </w:pPr>
      <w:r w:rsidRPr="00183EDD">
        <w:rPr>
          <w:rFonts w:ascii="Times New Roman" w:hAnsi="Times New Roman"/>
          <w:b w:val="0"/>
          <w:i w:val="0"/>
        </w:rPr>
        <w:t xml:space="preserve">УМЦ «Арсенал Образования», </w:t>
      </w:r>
      <w:proofErr w:type="spellStart"/>
      <w:r w:rsidRPr="00183EDD">
        <w:rPr>
          <w:rFonts w:ascii="Times New Roman" w:hAnsi="Times New Roman"/>
          <w:b w:val="0"/>
          <w:i w:val="0"/>
        </w:rPr>
        <w:t>вебинары</w:t>
      </w:r>
      <w:proofErr w:type="spellEnd"/>
      <w:r w:rsidRPr="00183EDD">
        <w:rPr>
          <w:rFonts w:ascii="Times New Roman" w:hAnsi="Times New Roman"/>
          <w:b w:val="0"/>
          <w:i w:val="0"/>
        </w:rPr>
        <w:t xml:space="preserve">  по вопросам методики обучения математике в 5-6 классах, </w:t>
      </w:r>
      <w:hyperlink r:id="rId11" w:history="1">
        <w:r w:rsidRPr="00183EDD">
          <w:rPr>
            <w:rStyle w:val="af6"/>
            <w:rFonts w:ascii="Times New Roman" w:hAnsi="Times New Roman"/>
            <w:b w:val="0"/>
            <w:i w:val="0"/>
          </w:rPr>
          <w:t>http://www.ars-edu.ru/vebinary/webinary-provodimie-sovmestno-s-izdatelstvom-mnemozina</w:t>
        </w:r>
      </w:hyperlink>
      <w:r w:rsidRPr="00183EDD">
        <w:rPr>
          <w:rFonts w:ascii="Times New Roman" w:hAnsi="Times New Roman"/>
          <w:b w:val="0"/>
          <w:i w:val="0"/>
        </w:rPr>
        <w:t>.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0"/>
        <w:jc w:val="both"/>
        <w:rPr>
          <w:rStyle w:val="af6"/>
          <w:rFonts w:ascii="Times New Roman" w:hAnsi="Times New Roman"/>
          <w:b w:val="0"/>
          <w:i w:val="0"/>
        </w:rPr>
      </w:pPr>
      <w:r w:rsidRPr="00183EDD">
        <w:rPr>
          <w:rFonts w:ascii="Times New Roman" w:hAnsi="Times New Roman"/>
          <w:b w:val="0"/>
          <w:i w:val="0"/>
        </w:rPr>
        <w:t xml:space="preserve">Фестиваль педагогических идей "Открытый урок", </w:t>
      </w:r>
      <w:hyperlink r:id="rId12" w:history="1">
        <w:r w:rsidRPr="00183EDD">
          <w:rPr>
            <w:rStyle w:val="af6"/>
            <w:rFonts w:ascii="Times New Roman" w:hAnsi="Times New Roman"/>
            <w:b w:val="0"/>
            <w:i w:val="0"/>
          </w:rPr>
          <w:t>http://festival.1september.ru/</w:t>
        </w:r>
      </w:hyperlink>
      <w:r w:rsidRPr="00183EDD">
        <w:rPr>
          <w:rStyle w:val="af6"/>
          <w:rFonts w:ascii="Times New Roman" w:hAnsi="Times New Roman"/>
          <w:b w:val="0"/>
          <w:i w:val="0"/>
        </w:rPr>
        <w:t>.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0"/>
        <w:jc w:val="both"/>
        <w:rPr>
          <w:rStyle w:val="af6"/>
          <w:rFonts w:ascii="Times New Roman" w:hAnsi="Times New Roman"/>
          <w:b w:val="0"/>
          <w:i w:val="0"/>
        </w:rPr>
      </w:pPr>
      <w:r w:rsidRPr="00183EDD">
        <w:rPr>
          <w:rFonts w:ascii="Times New Roman" w:hAnsi="Times New Roman"/>
          <w:b w:val="0"/>
          <w:i w:val="0"/>
        </w:rPr>
        <w:t xml:space="preserve">Газета «Математика» Издательского дома «Первое сентября», </w:t>
      </w:r>
      <w:hyperlink r:id="rId13" w:history="1">
        <w:r w:rsidRPr="00183EDD">
          <w:rPr>
            <w:rStyle w:val="af6"/>
            <w:rFonts w:ascii="Times New Roman" w:hAnsi="Times New Roman"/>
            <w:b w:val="0"/>
            <w:i w:val="0"/>
          </w:rPr>
          <w:t>http://mat.1september.ru</w:t>
        </w:r>
      </w:hyperlink>
      <w:r w:rsidRPr="00183EDD">
        <w:rPr>
          <w:rStyle w:val="af6"/>
          <w:rFonts w:ascii="Times New Roman" w:hAnsi="Times New Roman"/>
          <w:b w:val="0"/>
          <w:i w:val="0"/>
        </w:rPr>
        <w:t>.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0"/>
        <w:jc w:val="both"/>
        <w:rPr>
          <w:rStyle w:val="af6"/>
          <w:rFonts w:ascii="Times New Roman" w:hAnsi="Times New Roman"/>
          <w:b w:val="0"/>
          <w:i w:val="0"/>
        </w:rPr>
      </w:pPr>
      <w:r w:rsidRPr="00183EDD">
        <w:rPr>
          <w:rFonts w:ascii="Times New Roman" w:hAnsi="Times New Roman"/>
          <w:b w:val="0"/>
          <w:i w:val="0"/>
        </w:rPr>
        <w:t xml:space="preserve">Занимательная математика – Олимпиады, игры, конкурсы по математике для школьников, </w:t>
      </w:r>
      <w:hyperlink r:id="rId14" w:history="1">
        <w:r w:rsidRPr="00183EDD">
          <w:rPr>
            <w:rStyle w:val="af6"/>
            <w:rFonts w:ascii="Times New Roman" w:hAnsi="Times New Roman"/>
            <w:b w:val="0"/>
            <w:i w:val="0"/>
          </w:rPr>
          <w:t>http://www.math-on-line.com</w:t>
        </w:r>
      </w:hyperlink>
      <w:r w:rsidRPr="00183EDD">
        <w:rPr>
          <w:rStyle w:val="af6"/>
          <w:rFonts w:ascii="Times New Roman" w:hAnsi="Times New Roman"/>
          <w:b w:val="0"/>
          <w:i w:val="0"/>
        </w:rPr>
        <w:t>.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0"/>
        <w:jc w:val="both"/>
        <w:rPr>
          <w:rStyle w:val="af6"/>
          <w:rFonts w:ascii="Times New Roman" w:hAnsi="Times New Roman"/>
          <w:b w:val="0"/>
          <w:i w:val="0"/>
        </w:rPr>
      </w:pPr>
      <w:r w:rsidRPr="00183EDD">
        <w:rPr>
          <w:rFonts w:ascii="Times New Roman" w:hAnsi="Times New Roman"/>
          <w:b w:val="0"/>
          <w:i w:val="0"/>
        </w:rPr>
        <w:t xml:space="preserve">Математические олимпиады для школьников, </w:t>
      </w:r>
      <w:hyperlink r:id="rId15" w:history="1">
        <w:r w:rsidRPr="00183EDD">
          <w:rPr>
            <w:rStyle w:val="af6"/>
            <w:rFonts w:ascii="Times New Roman" w:hAnsi="Times New Roman"/>
            <w:b w:val="0"/>
            <w:i w:val="0"/>
          </w:rPr>
          <w:t>http://www.olimpiada.ru</w:t>
        </w:r>
      </w:hyperlink>
      <w:r w:rsidRPr="00183EDD">
        <w:rPr>
          <w:rStyle w:val="af6"/>
          <w:rFonts w:ascii="Times New Roman" w:hAnsi="Times New Roman"/>
          <w:b w:val="0"/>
          <w:i w:val="0"/>
        </w:rPr>
        <w:t>.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0"/>
        <w:jc w:val="both"/>
        <w:rPr>
          <w:rStyle w:val="-"/>
          <w:rFonts w:ascii="Times New Roman" w:hAnsi="Times New Roman"/>
          <w:b w:val="0"/>
          <w:i w:val="0"/>
        </w:rPr>
      </w:pPr>
      <w:r w:rsidRPr="00183EDD">
        <w:rPr>
          <w:rFonts w:ascii="Times New Roman" w:hAnsi="Times New Roman"/>
          <w:b w:val="0"/>
          <w:i w:val="0"/>
        </w:rPr>
        <w:t xml:space="preserve">Сайт, посвященный математике </w:t>
      </w:r>
      <w:hyperlink r:id="rId16">
        <w:r w:rsidRPr="00183EDD">
          <w:rPr>
            <w:rStyle w:val="-"/>
            <w:rFonts w:ascii="Times New Roman" w:hAnsi="Times New Roman"/>
            <w:b w:val="0"/>
            <w:i w:val="0"/>
            <w:lang w:val="en-US"/>
          </w:rPr>
          <w:t>www</w:t>
        </w:r>
        <w:r w:rsidRPr="00183EDD">
          <w:rPr>
            <w:rStyle w:val="-"/>
            <w:rFonts w:ascii="Times New Roman" w:hAnsi="Times New Roman"/>
            <w:b w:val="0"/>
            <w:i w:val="0"/>
          </w:rPr>
          <w:t>.</w:t>
        </w:r>
        <w:r w:rsidRPr="00183EDD">
          <w:rPr>
            <w:rStyle w:val="-"/>
            <w:rFonts w:ascii="Times New Roman" w:hAnsi="Times New Roman"/>
            <w:b w:val="0"/>
            <w:i w:val="0"/>
            <w:lang w:val="en-US"/>
          </w:rPr>
          <w:t>math</w:t>
        </w:r>
        <w:r w:rsidRPr="00183EDD">
          <w:rPr>
            <w:rStyle w:val="-"/>
            <w:rFonts w:ascii="Times New Roman" w:hAnsi="Times New Roman"/>
            <w:b w:val="0"/>
            <w:i w:val="0"/>
          </w:rPr>
          <w:t>.</w:t>
        </w:r>
        <w:proofErr w:type="spellStart"/>
        <w:r w:rsidRPr="00183EDD">
          <w:rPr>
            <w:rStyle w:val="-"/>
            <w:rFonts w:ascii="Times New Roman" w:hAnsi="Times New Roman"/>
            <w:b w:val="0"/>
            <w:i w:val="0"/>
            <w:lang w:val="en-US"/>
          </w:rPr>
          <w:t>ru</w:t>
        </w:r>
        <w:proofErr w:type="spellEnd"/>
        <w:r w:rsidRPr="00183EDD">
          <w:rPr>
            <w:rStyle w:val="-"/>
            <w:rFonts w:ascii="Times New Roman" w:hAnsi="Times New Roman"/>
            <w:b w:val="0"/>
            <w:i w:val="0"/>
          </w:rPr>
          <w:t>/</w:t>
        </w:r>
      </w:hyperlink>
      <w:r w:rsidRPr="00183EDD">
        <w:rPr>
          <w:rStyle w:val="-"/>
          <w:rFonts w:ascii="Times New Roman" w:hAnsi="Times New Roman"/>
          <w:b w:val="0"/>
          <w:i w:val="0"/>
        </w:rPr>
        <w:t>.</w:t>
      </w:r>
    </w:p>
    <w:p w:rsidR="00183EDD" w:rsidRPr="00183EDD" w:rsidRDefault="00183EDD" w:rsidP="00876555">
      <w:pPr>
        <w:pStyle w:val="2"/>
        <w:keepNext w:val="0"/>
        <w:widowControl/>
        <w:numPr>
          <w:ilvl w:val="0"/>
          <w:numId w:val="51"/>
        </w:numPr>
        <w:autoSpaceDE/>
        <w:autoSpaceDN/>
        <w:adjustRightInd/>
        <w:spacing w:before="0" w:after="0"/>
        <w:jc w:val="both"/>
        <w:rPr>
          <w:rFonts w:ascii="Times New Roman" w:hAnsi="Times New Roman"/>
          <w:b w:val="0"/>
          <w:i w:val="0"/>
        </w:rPr>
      </w:pPr>
      <w:r w:rsidRPr="00183EDD">
        <w:rPr>
          <w:rFonts w:ascii="Times New Roman" w:hAnsi="Times New Roman"/>
          <w:b w:val="0"/>
          <w:i w:val="0"/>
        </w:rPr>
        <w:t xml:space="preserve">Математический портал </w:t>
      </w:r>
      <w:hyperlink r:id="rId17">
        <w:r w:rsidRPr="00183EDD">
          <w:rPr>
            <w:rStyle w:val="-"/>
            <w:rFonts w:ascii="Times New Roman" w:hAnsi="Times New Roman"/>
            <w:b w:val="0"/>
            <w:i w:val="0"/>
            <w:lang w:val="en-US"/>
          </w:rPr>
          <w:t>www</w:t>
        </w:r>
        <w:r w:rsidRPr="00183EDD">
          <w:rPr>
            <w:rStyle w:val="-"/>
            <w:rFonts w:ascii="Times New Roman" w:hAnsi="Times New Roman"/>
            <w:b w:val="0"/>
            <w:i w:val="0"/>
          </w:rPr>
          <w:t>.</w:t>
        </w:r>
        <w:proofErr w:type="spellStart"/>
        <w:r w:rsidRPr="00183EDD">
          <w:rPr>
            <w:rStyle w:val="-"/>
            <w:rFonts w:ascii="Times New Roman" w:hAnsi="Times New Roman"/>
            <w:b w:val="0"/>
            <w:i w:val="0"/>
            <w:lang w:val="en-US"/>
          </w:rPr>
          <w:t>allmath</w:t>
        </w:r>
        <w:proofErr w:type="spellEnd"/>
        <w:r w:rsidRPr="00183EDD">
          <w:rPr>
            <w:rStyle w:val="-"/>
            <w:rFonts w:ascii="Times New Roman" w:hAnsi="Times New Roman"/>
            <w:b w:val="0"/>
            <w:i w:val="0"/>
          </w:rPr>
          <w:t>.</w:t>
        </w:r>
        <w:proofErr w:type="spellStart"/>
        <w:r w:rsidRPr="00183EDD">
          <w:rPr>
            <w:rStyle w:val="-"/>
            <w:rFonts w:ascii="Times New Roman" w:hAnsi="Times New Roman"/>
            <w:b w:val="0"/>
            <w:i w:val="0"/>
            <w:lang w:val="en-US"/>
          </w:rPr>
          <w:t>ru</w:t>
        </w:r>
        <w:proofErr w:type="spellEnd"/>
        <w:r w:rsidRPr="00183EDD">
          <w:rPr>
            <w:rStyle w:val="-"/>
            <w:rFonts w:ascii="Times New Roman" w:hAnsi="Times New Roman"/>
            <w:b w:val="0"/>
            <w:i w:val="0"/>
          </w:rPr>
          <w:t>/</w:t>
        </w:r>
      </w:hyperlink>
      <w:r w:rsidRPr="00183EDD">
        <w:rPr>
          <w:rStyle w:val="-"/>
          <w:rFonts w:ascii="Times New Roman" w:hAnsi="Times New Roman"/>
          <w:b w:val="0"/>
          <w:i w:val="0"/>
        </w:rPr>
        <w:t>.</w:t>
      </w:r>
    </w:p>
    <w:p w:rsidR="00183EDD" w:rsidRPr="00183EDD" w:rsidRDefault="00183EDD" w:rsidP="00183EDD">
      <w:pPr>
        <w:jc w:val="center"/>
        <w:rPr>
          <w:i/>
          <w:sz w:val="28"/>
          <w:szCs w:val="28"/>
        </w:rPr>
      </w:pPr>
    </w:p>
    <w:p w:rsidR="00183EDD" w:rsidRPr="00183EDD" w:rsidRDefault="00183EDD" w:rsidP="00183EDD">
      <w:pPr>
        <w:spacing w:after="120"/>
        <w:jc w:val="both"/>
        <w:rPr>
          <w:b/>
          <w:sz w:val="32"/>
          <w:szCs w:val="32"/>
          <w:u w:val="single"/>
        </w:rPr>
      </w:pPr>
      <w:r w:rsidRPr="00183EDD">
        <w:rPr>
          <w:b/>
          <w:sz w:val="32"/>
          <w:szCs w:val="32"/>
          <w:u w:val="single"/>
        </w:rPr>
        <w:t>Технические (мультимедиа) информационные средства:</w:t>
      </w:r>
    </w:p>
    <w:p w:rsidR="00183EDD" w:rsidRPr="00183EDD" w:rsidRDefault="00183EDD" w:rsidP="00876555">
      <w:pPr>
        <w:pStyle w:val="ac"/>
        <w:widowControl/>
        <w:numPr>
          <w:ilvl w:val="0"/>
          <w:numId w:val="50"/>
        </w:numPr>
        <w:autoSpaceDE/>
        <w:autoSpaceDN/>
        <w:adjustRightInd/>
        <w:spacing w:after="120"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ноутбук;</w:t>
      </w:r>
    </w:p>
    <w:p w:rsidR="00183EDD" w:rsidRPr="00183EDD" w:rsidRDefault="00183EDD" w:rsidP="00876555">
      <w:pPr>
        <w:pStyle w:val="ac"/>
        <w:widowControl/>
        <w:numPr>
          <w:ilvl w:val="0"/>
          <w:numId w:val="50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проектор;</w:t>
      </w:r>
    </w:p>
    <w:p w:rsidR="00183EDD" w:rsidRPr="00183EDD" w:rsidRDefault="00183EDD" w:rsidP="00876555">
      <w:pPr>
        <w:pStyle w:val="ac"/>
        <w:widowControl/>
        <w:numPr>
          <w:ilvl w:val="0"/>
          <w:numId w:val="50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экран;</w:t>
      </w:r>
    </w:p>
    <w:p w:rsidR="00183EDD" w:rsidRPr="00183EDD" w:rsidRDefault="00183EDD" w:rsidP="00876555">
      <w:pPr>
        <w:pStyle w:val="ac"/>
        <w:widowControl/>
        <w:numPr>
          <w:ilvl w:val="0"/>
          <w:numId w:val="50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акустические колонки;</w:t>
      </w:r>
    </w:p>
    <w:p w:rsidR="00183EDD" w:rsidRPr="00183EDD" w:rsidRDefault="00183EDD" w:rsidP="00876555">
      <w:pPr>
        <w:pStyle w:val="ac"/>
        <w:widowControl/>
        <w:numPr>
          <w:ilvl w:val="0"/>
          <w:numId w:val="50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интерактивная доска;</w:t>
      </w:r>
    </w:p>
    <w:p w:rsidR="00183EDD" w:rsidRPr="00183EDD" w:rsidRDefault="00183EDD" w:rsidP="00876555">
      <w:pPr>
        <w:pStyle w:val="ac"/>
        <w:widowControl/>
        <w:numPr>
          <w:ilvl w:val="0"/>
          <w:numId w:val="50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183EDD">
        <w:rPr>
          <w:sz w:val="28"/>
          <w:szCs w:val="28"/>
        </w:rPr>
        <w:t>оборудование для мобильного класса: ноутбуки, принтер.</w:t>
      </w:r>
    </w:p>
    <w:p w:rsidR="00183EDD" w:rsidRPr="00183EDD" w:rsidRDefault="00183EDD" w:rsidP="00183EDD">
      <w:pPr>
        <w:tabs>
          <w:tab w:val="left" w:pos="5760"/>
        </w:tabs>
        <w:spacing w:after="120"/>
        <w:ind w:left="709"/>
        <w:jc w:val="both"/>
        <w:rPr>
          <w:sz w:val="28"/>
          <w:szCs w:val="28"/>
        </w:rPr>
      </w:pPr>
    </w:p>
    <w:p w:rsidR="00183EDD" w:rsidRPr="00183EDD" w:rsidRDefault="00183EDD" w:rsidP="00B923B1">
      <w:pPr>
        <w:rPr>
          <w:b/>
          <w:sz w:val="28"/>
          <w:szCs w:val="28"/>
          <w:u w:val="single"/>
        </w:rPr>
      </w:pPr>
    </w:p>
    <w:p w:rsidR="00313E43" w:rsidRDefault="00313E43" w:rsidP="00A237EF">
      <w:pPr>
        <w:jc w:val="both"/>
        <w:rPr>
          <w:sz w:val="28"/>
          <w:szCs w:val="28"/>
        </w:rPr>
      </w:pPr>
    </w:p>
    <w:p w:rsidR="00313E43" w:rsidRDefault="00313E43" w:rsidP="00A237EF">
      <w:pPr>
        <w:jc w:val="both"/>
        <w:rPr>
          <w:sz w:val="28"/>
          <w:szCs w:val="28"/>
        </w:rPr>
      </w:pPr>
    </w:p>
    <w:p w:rsidR="00313E43" w:rsidRDefault="00313E43" w:rsidP="00A237EF">
      <w:pPr>
        <w:jc w:val="both"/>
        <w:rPr>
          <w:sz w:val="28"/>
          <w:szCs w:val="28"/>
        </w:rPr>
      </w:pPr>
    </w:p>
    <w:p w:rsidR="00313E43" w:rsidRDefault="00313E43" w:rsidP="00A237EF">
      <w:pPr>
        <w:jc w:val="both"/>
        <w:rPr>
          <w:sz w:val="28"/>
          <w:szCs w:val="28"/>
        </w:rPr>
      </w:pPr>
    </w:p>
    <w:p w:rsidR="008546CB" w:rsidRPr="00DE2097" w:rsidRDefault="008546CB" w:rsidP="008546CB">
      <w:pPr>
        <w:ind w:right="-598"/>
        <w:jc w:val="center"/>
        <w:rPr>
          <w:b/>
          <w:bCs/>
          <w:lang w:eastAsia="en-US"/>
        </w:rPr>
      </w:pPr>
      <w:r w:rsidRPr="00DE2097">
        <w:rPr>
          <w:b/>
          <w:bCs/>
          <w:smallCaps/>
          <w:sz w:val="28"/>
          <w:szCs w:val="28"/>
          <w:lang w:eastAsia="en-US"/>
        </w:rPr>
        <w:lastRenderedPageBreak/>
        <w:t>Календарно-т</w:t>
      </w:r>
      <w:r>
        <w:rPr>
          <w:b/>
          <w:bCs/>
          <w:smallCaps/>
          <w:sz w:val="28"/>
          <w:szCs w:val="28"/>
          <w:lang w:eastAsia="en-US"/>
        </w:rPr>
        <w:t>ематическое пла</w:t>
      </w:r>
      <w:r w:rsidR="005643D8">
        <w:rPr>
          <w:b/>
          <w:bCs/>
          <w:smallCaps/>
          <w:sz w:val="28"/>
          <w:szCs w:val="28"/>
          <w:lang w:eastAsia="en-US"/>
        </w:rPr>
        <w:t>нирование математика 5 класс (204 часа</w:t>
      </w:r>
      <w:r w:rsidRPr="00DE2097">
        <w:rPr>
          <w:b/>
          <w:bCs/>
          <w:smallCaps/>
          <w:sz w:val="28"/>
          <w:szCs w:val="28"/>
          <w:lang w:eastAsia="en-US"/>
        </w:rPr>
        <w:t>) А.Г.</w:t>
      </w:r>
      <w:proofErr w:type="gramStart"/>
      <w:r w:rsidRPr="00DE2097">
        <w:rPr>
          <w:b/>
          <w:bCs/>
          <w:smallCaps/>
          <w:sz w:val="28"/>
          <w:szCs w:val="28"/>
          <w:lang w:eastAsia="en-US"/>
        </w:rPr>
        <w:t>Мерзляк</w:t>
      </w:r>
      <w:proofErr w:type="gramEnd"/>
      <w:r w:rsidRPr="00DE2097">
        <w:rPr>
          <w:b/>
          <w:bCs/>
          <w:smallCaps/>
          <w:sz w:val="28"/>
          <w:szCs w:val="28"/>
          <w:lang w:eastAsia="en-US"/>
        </w:rPr>
        <w:t>, В.Б. Полонский</w:t>
      </w:r>
    </w:p>
    <w:tbl>
      <w:tblPr>
        <w:tblStyle w:val="af7"/>
        <w:tblW w:w="15593" w:type="dxa"/>
        <w:tblInd w:w="-34" w:type="dxa"/>
        <w:tblLayout w:type="fixed"/>
        <w:tblLook w:val="04A0"/>
      </w:tblPr>
      <w:tblGrid>
        <w:gridCol w:w="567"/>
        <w:gridCol w:w="1985"/>
        <w:gridCol w:w="1344"/>
        <w:gridCol w:w="1775"/>
        <w:gridCol w:w="2126"/>
        <w:gridCol w:w="2126"/>
        <w:gridCol w:w="1985"/>
        <w:gridCol w:w="1134"/>
        <w:gridCol w:w="1276"/>
        <w:gridCol w:w="708"/>
        <w:gridCol w:w="567"/>
      </w:tblGrid>
      <w:tr w:rsidR="008546CB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1775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Элементы содержания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15593" w:type="dxa"/>
            <w:gridSpan w:val="11"/>
            <w:vAlign w:val="center"/>
          </w:tcPr>
          <w:p w:rsidR="008546CB" w:rsidRPr="000F6145" w:rsidRDefault="008546CB" w:rsidP="00C32F68">
            <w:pPr>
              <w:pStyle w:val="ParagraphStyle"/>
              <w:ind w:right="-25"/>
              <w:jc w:val="both"/>
              <w:rPr>
                <w:rFonts w:ascii="Times New Roman" w:eastAsia="Times New Roman" w:hAnsi="Times New Roman" w:cs="Times New Roman"/>
              </w:rPr>
            </w:pPr>
            <w:r w:rsidRPr="000F6145">
              <w:rPr>
                <w:rFonts w:ascii="Times New Roman" w:eastAsia="Calibri" w:hAnsi="Times New Roman" w:cs="Times New Roman"/>
                <w:b/>
              </w:rPr>
              <w:t>Повторение</w:t>
            </w:r>
            <w:r w:rsidRPr="000F61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F6145">
              <w:rPr>
                <w:rFonts w:ascii="Times New Roman" w:eastAsia="Calibri" w:hAnsi="Times New Roman" w:cs="Times New Roman"/>
                <w:b/>
              </w:rPr>
              <w:t>курса</w:t>
            </w:r>
            <w:r w:rsidRPr="000F61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F6145">
              <w:rPr>
                <w:rFonts w:ascii="Times New Roman" w:eastAsia="Calibri" w:hAnsi="Times New Roman" w:cs="Times New Roman"/>
                <w:b/>
              </w:rPr>
              <w:t>математики</w:t>
            </w:r>
            <w:r w:rsidRPr="000F61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F6145">
              <w:rPr>
                <w:rFonts w:ascii="Times New Roman" w:eastAsia="Calibri" w:hAnsi="Times New Roman" w:cs="Times New Roman"/>
                <w:b/>
              </w:rPr>
              <w:t>начальной</w:t>
            </w:r>
            <w:r w:rsidRPr="000F61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F6145">
              <w:rPr>
                <w:rFonts w:ascii="Times New Roman" w:eastAsia="Calibri" w:hAnsi="Times New Roman" w:cs="Times New Roman"/>
                <w:b/>
              </w:rPr>
              <w:t>школы.</w:t>
            </w:r>
            <w:r w:rsidRPr="000F61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0F6145">
              <w:rPr>
                <w:rFonts w:ascii="Times New Roman" w:eastAsia="Calibri" w:hAnsi="Times New Roman" w:cs="Times New Roman"/>
                <w:b/>
              </w:rPr>
              <w:t>(</w:t>
            </w:r>
            <w:r w:rsidRPr="000F61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  <w:r w:rsidRPr="000F6145">
              <w:rPr>
                <w:rFonts w:ascii="Times New Roman" w:eastAsia="Calibri" w:hAnsi="Times New Roman" w:cs="Times New Roman"/>
                <w:b/>
              </w:rPr>
              <w:t>6</w:t>
            </w:r>
            <w:r w:rsidRPr="000F61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F6145">
              <w:rPr>
                <w:rFonts w:ascii="Times New Roman" w:eastAsia="Calibri" w:hAnsi="Times New Roman" w:cs="Times New Roman"/>
                <w:b/>
              </w:rPr>
              <w:t>часов)</w:t>
            </w:r>
            <w:r w:rsidRPr="000F61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46CB" w:rsidTr="008546CB">
        <w:tc>
          <w:tcPr>
            <w:tcW w:w="15593" w:type="dxa"/>
            <w:gridSpan w:val="11"/>
            <w:vAlign w:val="center"/>
          </w:tcPr>
          <w:p w:rsidR="008546CB" w:rsidRPr="005A3E62" w:rsidRDefault="008546CB" w:rsidP="00C32F68">
            <w:pPr>
              <w:pStyle w:val="ParagraphStyle"/>
              <w:ind w:right="-2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6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Основная</w:t>
            </w:r>
            <w:r w:rsidRPr="005A3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цель:</w:t>
            </w:r>
            <w:r w:rsidRPr="005A3E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повторить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понятия: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«многозначные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числа»,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«числовые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буквенные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выражения»,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«вели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чины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действия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над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ними»,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«уравнения»,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«задачи»;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овладеть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умением: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обобщать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систематизировать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знания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по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основным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темам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курса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«Математика»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началь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ной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школы;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задания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по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выбранному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способу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действия;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выбирать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наиболее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рациональный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способ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решения</w:t>
            </w:r>
            <w:r w:rsidRPr="005A3E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eastAsia="Calibri" w:hAnsi="Times New Roman" w:cs="Times New Roman"/>
                <w:sz w:val="22"/>
                <w:szCs w:val="22"/>
              </w:rPr>
              <w:t>задач.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snapToGrid w:val="0"/>
              <w:spacing w:line="232" w:lineRule="auto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Действия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многозначными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числами.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tabs>
                <w:tab w:val="left" w:pos="4860"/>
              </w:tabs>
              <w:snapToGrid w:val="0"/>
              <w:ind w:left="-108" w:right="-4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Комбинирован</w:t>
            </w:r>
            <w:r w:rsidRPr="005A3E62">
              <w:rPr>
                <w:rFonts w:eastAsia="MS Mincho"/>
                <w:sz w:val="22"/>
                <w:szCs w:val="22"/>
              </w:rPr>
              <w:t>ный.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ind w:left="-108" w:right="-40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Практикум</w:t>
            </w:r>
          </w:p>
        </w:tc>
        <w:tc>
          <w:tcPr>
            <w:tcW w:w="17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упражнений по повторяемой теме</w:t>
            </w:r>
          </w:p>
          <w:p w:rsidR="008546CB" w:rsidRPr="005A3E62" w:rsidRDefault="008546CB" w:rsidP="00C32F68">
            <w:pPr>
              <w:tabs>
                <w:tab w:val="left" w:pos="4860"/>
              </w:tabs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tabs>
                <w:tab w:val="left" w:pos="-103"/>
              </w:tabs>
              <w:snapToGrid w:val="0"/>
              <w:ind w:left="-103" w:right="-187" w:firstLine="103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ответственное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отношение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к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учению;</w:t>
            </w:r>
          </w:p>
          <w:p w:rsidR="008546CB" w:rsidRPr="005A3E62" w:rsidRDefault="008546CB" w:rsidP="00C32F68">
            <w:pPr>
              <w:tabs>
                <w:tab w:val="left" w:pos="-103"/>
                <w:tab w:val="left" w:pos="4860"/>
              </w:tabs>
              <w:ind w:left="-103" w:right="-187" w:firstLine="103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умение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ясно,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точно,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грамотно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излагать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свои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мысли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устной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письменной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речи,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понимать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смысл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поставленной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задачи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на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выполнение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действий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многозначными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числами.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tabs>
                <w:tab w:val="left" w:pos="182"/>
              </w:tabs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участие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диалоге,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отражение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письменной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форме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своих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решений;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умение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критически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оценивать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полученный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ответ.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85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sz w:val="22"/>
                <w:szCs w:val="22"/>
              </w:rPr>
              <w:t>Знать</w:t>
            </w:r>
            <w:r w:rsidRPr="005A3E6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правила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сравнения,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eastAsia="MS Mincho"/>
                <w:sz w:val="22"/>
                <w:szCs w:val="22"/>
              </w:rPr>
              <w:t>сложе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ния</w:t>
            </w:r>
            <w:proofErr w:type="spellEnd"/>
            <w:proofErr w:type="gramEnd"/>
            <w:r w:rsidRPr="005A3E62">
              <w:rPr>
                <w:rFonts w:eastAsia="MS Mincho"/>
                <w:sz w:val="22"/>
                <w:szCs w:val="22"/>
              </w:rPr>
              <w:t>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вычитания,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умножения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деления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натураль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ных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чисел.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sz w:val="22"/>
                <w:szCs w:val="22"/>
              </w:rPr>
              <w:t>Уметь</w:t>
            </w:r>
            <w:r w:rsidRPr="005A3E6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выполнять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основные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действия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натуральными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числами,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eastAsia="MS Mincho"/>
                <w:sz w:val="22"/>
                <w:szCs w:val="22"/>
              </w:rPr>
              <w:t>вычисле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ния</w:t>
            </w:r>
            <w:proofErr w:type="spellEnd"/>
            <w:proofErr w:type="gram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на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сложение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вычитание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двузнач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ных</w:t>
            </w:r>
            <w:proofErr w:type="spellEnd"/>
            <w:r w:rsidRPr="005A3E62">
              <w:rPr>
                <w:rFonts w:eastAsia="MS Mincho"/>
                <w:sz w:val="22"/>
                <w:szCs w:val="22"/>
              </w:rPr>
              <w:t>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трехзначных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чисел;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находить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несколько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способов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решения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задачи.</w:t>
            </w:r>
          </w:p>
        </w:tc>
        <w:tc>
          <w:tcPr>
            <w:tcW w:w="1134" w:type="dxa"/>
          </w:tcPr>
          <w:p w:rsidR="008546CB" w:rsidRPr="005A3E62" w:rsidRDefault="008546CB" w:rsidP="00C32F68">
            <w:pPr>
              <w:snapToGrid w:val="0"/>
              <w:spacing w:line="232" w:lineRule="auto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Самоконтроль.</w:t>
            </w:r>
          </w:p>
          <w:p w:rsidR="008546CB" w:rsidRPr="005A3E62" w:rsidRDefault="008546CB" w:rsidP="00C32F68">
            <w:pPr>
              <w:spacing w:line="232" w:lineRule="auto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Входная</w:t>
            </w:r>
          </w:p>
          <w:p w:rsidR="008546CB" w:rsidRPr="005A3E62" w:rsidRDefault="008546CB" w:rsidP="00C32F68">
            <w:pPr>
              <w:spacing w:line="232" w:lineRule="auto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диагностика.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spacing w:before="240" w:line="276" w:lineRule="auto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Default="008546CB" w:rsidP="00C32F68">
            <w:r>
              <w:t>Задание в тетради</w:t>
            </w:r>
          </w:p>
        </w:tc>
        <w:tc>
          <w:tcPr>
            <w:tcW w:w="708" w:type="dxa"/>
          </w:tcPr>
          <w:p w:rsidR="008546CB" w:rsidRDefault="008546CB" w:rsidP="00C32F68"/>
        </w:tc>
        <w:tc>
          <w:tcPr>
            <w:tcW w:w="567" w:type="dxa"/>
          </w:tcPr>
          <w:p w:rsidR="008546CB" w:rsidRDefault="008546CB" w:rsidP="00C32F68"/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tabs>
                <w:tab w:val="left" w:pos="4860"/>
              </w:tabs>
              <w:snapToGrid w:val="0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Числовые</w:t>
            </w:r>
          </w:p>
          <w:p w:rsidR="008546CB" w:rsidRPr="005A3E62" w:rsidRDefault="008546CB" w:rsidP="00C32F68">
            <w:pPr>
              <w:tabs>
                <w:tab w:val="left" w:pos="4860"/>
              </w:tabs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буквенные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выражения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snapToGrid w:val="0"/>
              <w:ind w:left="-108" w:right="-40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Применение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eastAsia="MS Mincho"/>
                <w:sz w:val="22"/>
                <w:szCs w:val="22"/>
              </w:rPr>
              <w:t>совершен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ствование</w:t>
            </w:r>
            <w:proofErr w:type="spellEnd"/>
            <w:proofErr w:type="gramEnd"/>
          </w:p>
          <w:p w:rsidR="008546CB" w:rsidRPr="005A3E62" w:rsidRDefault="008546CB" w:rsidP="00C32F68">
            <w:pPr>
              <w:ind w:left="-108" w:right="-40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знаний.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ind w:left="-108" w:right="-40"/>
              <w:rPr>
                <w:rFonts w:eastAsia="MS Mincho"/>
                <w:i/>
                <w:sz w:val="22"/>
                <w:szCs w:val="22"/>
              </w:rPr>
            </w:pPr>
            <w:r w:rsidRPr="005A3E62">
              <w:rPr>
                <w:rFonts w:eastAsia="MS Mincho"/>
                <w:i/>
                <w:sz w:val="22"/>
                <w:szCs w:val="22"/>
              </w:rPr>
              <w:t>Лекция</w:t>
            </w:r>
          </w:p>
        </w:tc>
        <w:tc>
          <w:tcPr>
            <w:tcW w:w="17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упражнений по повторяемой теме</w:t>
            </w:r>
          </w:p>
          <w:p w:rsidR="008546CB" w:rsidRPr="005A3E62" w:rsidRDefault="008546CB" w:rsidP="00C32F68">
            <w:pPr>
              <w:snapToGrid w:val="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tabs>
                <w:tab w:val="left" w:pos="-103"/>
              </w:tabs>
              <w:snapToGrid w:val="0"/>
              <w:ind w:left="-103" w:right="-187" w:firstLine="103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умение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выстраивать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аргументацию,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приводить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примеры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контрпримеры</w:t>
            </w:r>
            <w:proofErr w:type="spellEnd"/>
            <w:r w:rsidRPr="005A3E62">
              <w:rPr>
                <w:rFonts w:eastAsia="MS Mincho"/>
                <w:sz w:val="22"/>
                <w:szCs w:val="22"/>
              </w:rPr>
              <w:t>;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коммуникативная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компетентность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общении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сотрудничестве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со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сверстниками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образовательной,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учебно-исследовательской,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творческой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других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видах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деятельности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выполнение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работы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предъявленному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алгоритму;</w:t>
            </w:r>
          </w:p>
          <w:p w:rsidR="008546CB" w:rsidRPr="005A3E62" w:rsidRDefault="008546CB" w:rsidP="00C32F68">
            <w:pPr>
              <w:tabs>
                <w:tab w:val="left" w:pos="4860"/>
              </w:tabs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осуществлять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поиск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необходимой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информации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для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выполнения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проблемных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заданий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использованием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учебной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литературы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snapToGrid w:val="0"/>
              <w:spacing w:line="232" w:lineRule="auto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sz w:val="22"/>
                <w:szCs w:val="22"/>
              </w:rPr>
              <w:t>Знать</w:t>
            </w:r>
            <w:r w:rsidRPr="005A3E6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правила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записи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eastAsia="MS Mincho"/>
                <w:sz w:val="22"/>
                <w:szCs w:val="22"/>
              </w:rPr>
              <w:t>числовых</w:t>
            </w:r>
            <w:proofErr w:type="gram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буквенных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выраже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ний</w:t>
            </w:r>
            <w:proofErr w:type="spellEnd"/>
            <w:r w:rsidRPr="005A3E62">
              <w:rPr>
                <w:rFonts w:eastAsia="MS Mincho"/>
                <w:sz w:val="22"/>
                <w:szCs w:val="22"/>
              </w:rPr>
              <w:t>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порядок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дейст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вий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вычисле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ниях</w:t>
            </w:r>
            <w:proofErr w:type="spellEnd"/>
            <w:r w:rsidRPr="005A3E62">
              <w:rPr>
                <w:rFonts w:eastAsia="MS Mincho"/>
                <w:sz w:val="22"/>
                <w:szCs w:val="22"/>
              </w:rPr>
              <w:t>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переместител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ьный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сочетатель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ный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законы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сложе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ния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умножения.</w:t>
            </w:r>
          </w:p>
          <w:p w:rsidR="008546CB" w:rsidRPr="005A3E62" w:rsidRDefault="008546CB" w:rsidP="00C32F68">
            <w:pPr>
              <w:spacing w:line="232" w:lineRule="auto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sz w:val="22"/>
                <w:szCs w:val="22"/>
              </w:rPr>
              <w:t>Уметь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пользоваться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распределительным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законом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для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упро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щения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простейших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выражений,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состав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лять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eastAsia="MS Mincho"/>
                <w:sz w:val="22"/>
                <w:szCs w:val="22"/>
              </w:rPr>
              <w:t>буквенные</w:t>
            </w:r>
            <w:proofErr w:type="gram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вы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ражения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задан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ным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условиям.</w:t>
            </w:r>
          </w:p>
        </w:tc>
        <w:tc>
          <w:tcPr>
            <w:tcW w:w="1134" w:type="dxa"/>
          </w:tcPr>
          <w:p w:rsidR="008546CB" w:rsidRPr="005A3E62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Взаи</w:t>
            </w:r>
            <w:r w:rsidRPr="005A3E62">
              <w:rPr>
                <w:rFonts w:eastAsia="MS Mincho"/>
                <w:sz w:val="22"/>
                <w:szCs w:val="22"/>
              </w:rPr>
              <w:softHyphen/>
              <w:t>мо</w:t>
            </w:r>
            <w:r w:rsidRPr="005A3E62">
              <w:rPr>
                <w:rFonts w:eastAsia="MS Mincho"/>
                <w:sz w:val="22"/>
                <w:szCs w:val="22"/>
              </w:rPr>
              <w:softHyphen/>
              <w:t>контроль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группах.</w:t>
            </w:r>
          </w:p>
        </w:tc>
        <w:tc>
          <w:tcPr>
            <w:tcW w:w="1276" w:type="dxa"/>
          </w:tcPr>
          <w:p w:rsidR="008546CB" w:rsidRDefault="008546CB" w:rsidP="00C32F68">
            <w:r>
              <w:t>Задание в тетради</w:t>
            </w:r>
          </w:p>
        </w:tc>
        <w:tc>
          <w:tcPr>
            <w:tcW w:w="708" w:type="dxa"/>
          </w:tcPr>
          <w:p w:rsidR="008546CB" w:rsidRDefault="008546CB" w:rsidP="00C32F68"/>
        </w:tc>
        <w:tc>
          <w:tcPr>
            <w:tcW w:w="567" w:type="dxa"/>
          </w:tcPr>
          <w:p w:rsidR="008546CB" w:rsidRDefault="008546CB" w:rsidP="00C32F68"/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985"/>
        <w:gridCol w:w="1344"/>
        <w:gridCol w:w="2058"/>
        <w:gridCol w:w="2126"/>
        <w:gridCol w:w="2126"/>
        <w:gridCol w:w="1985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snapToGrid w:val="0"/>
              <w:spacing w:line="232" w:lineRule="auto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Действия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величинами.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Комбинированный.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ind w:left="-108" w:right="-108"/>
              <w:rPr>
                <w:rFonts w:eastAsia="MS Mincho"/>
                <w:i/>
                <w:sz w:val="22"/>
                <w:szCs w:val="22"/>
              </w:rPr>
            </w:pPr>
            <w:r w:rsidRPr="005A3E62">
              <w:rPr>
                <w:rFonts w:eastAsia="MS Mincho"/>
                <w:i/>
                <w:sz w:val="22"/>
                <w:szCs w:val="22"/>
              </w:rPr>
              <w:t>Практикум.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упражнений по повторяемой теме</w:t>
            </w:r>
          </w:p>
          <w:p w:rsidR="008546CB" w:rsidRPr="005A3E62" w:rsidRDefault="008546CB" w:rsidP="00C32F68">
            <w:pPr>
              <w:tabs>
                <w:tab w:val="left" w:pos="182"/>
              </w:tabs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tabs>
                <w:tab w:val="left" w:pos="182"/>
              </w:tabs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мотивация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учебной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деятельности;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уважительное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отношение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к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иному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мнению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ведении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диалога.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tabs>
                <w:tab w:val="left" w:pos="182"/>
              </w:tabs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участие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диалоге,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отражение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письменной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форме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своих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решений;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умение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критически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оценивать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полученный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ответ.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ind w:left="-108" w:right="-108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85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i/>
                <w:sz w:val="22"/>
                <w:szCs w:val="22"/>
              </w:rPr>
              <w:t>Знать</w:t>
            </w:r>
            <w:r w:rsidRPr="005A3E62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правила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eastAsia="MS Mincho"/>
                <w:sz w:val="22"/>
                <w:szCs w:val="22"/>
              </w:rPr>
              <w:t>пере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вода</w:t>
            </w:r>
            <w:proofErr w:type="spellEnd"/>
            <w:proofErr w:type="gram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одних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величин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другие.</w:t>
            </w:r>
          </w:p>
          <w:p w:rsidR="008546CB" w:rsidRPr="005A3E62" w:rsidRDefault="008546CB" w:rsidP="00C32F68">
            <w:pPr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i/>
                <w:sz w:val="22"/>
                <w:szCs w:val="22"/>
              </w:rPr>
              <w:t>Уметь</w:t>
            </w:r>
            <w:r w:rsidRPr="005A3E62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eastAsia="MS Mincho"/>
                <w:sz w:val="22"/>
                <w:szCs w:val="22"/>
              </w:rPr>
              <w:t>осуществ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лять</w:t>
            </w:r>
            <w:proofErr w:type="spellEnd"/>
            <w:proofErr w:type="gram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перевод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вели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чин</w:t>
            </w:r>
            <w:proofErr w:type="spellEnd"/>
            <w:r w:rsidRPr="005A3E62">
              <w:rPr>
                <w:rFonts w:eastAsia="MS Mincho"/>
                <w:sz w:val="22"/>
                <w:szCs w:val="22"/>
              </w:rPr>
              <w:t>;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выполнять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действия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именова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нными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величинами,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приводить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примеры,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формулировать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выводы.</w:t>
            </w:r>
          </w:p>
        </w:tc>
        <w:tc>
          <w:tcPr>
            <w:tcW w:w="1275" w:type="dxa"/>
          </w:tcPr>
          <w:p w:rsidR="008546CB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Взаи</w:t>
            </w:r>
            <w:r w:rsidRPr="005A3E62">
              <w:rPr>
                <w:rFonts w:eastAsia="MS Mincho"/>
                <w:sz w:val="22"/>
                <w:szCs w:val="22"/>
              </w:rPr>
              <w:softHyphen/>
              <w:t>мо</w:t>
            </w:r>
            <w:r w:rsidRPr="005A3E62">
              <w:rPr>
                <w:rFonts w:eastAsia="MS Mincho"/>
                <w:sz w:val="22"/>
                <w:szCs w:val="22"/>
              </w:rPr>
              <w:softHyphen/>
              <w:t>контроль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группах.</w:t>
            </w:r>
          </w:p>
          <w:p w:rsidR="008546CB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ind w:left="-108" w:right="-108"/>
              <w:rPr>
                <w:rFonts w:eastAsia="MS Mincho"/>
                <w:sz w:val="22"/>
                <w:szCs w:val="22"/>
              </w:rPr>
            </w:pPr>
          </w:p>
          <w:p w:rsidR="008546CB" w:rsidRPr="005A3E62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ind w:left="-108" w:right="-108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Default="008546CB" w:rsidP="00C32F68">
            <w:r w:rsidRPr="00622E98">
              <w:t>Задание в тетради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snapToGrid w:val="0"/>
              <w:spacing w:line="232" w:lineRule="auto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Решение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уравнений.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Применение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eastAsia="MS Mincho"/>
                <w:sz w:val="22"/>
                <w:szCs w:val="22"/>
              </w:rPr>
              <w:t>совершен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ствование</w:t>
            </w:r>
            <w:proofErr w:type="spellEnd"/>
            <w:proofErr w:type="gramEnd"/>
          </w:p>
          <w:p w:rsidR="008546CB" w:rsidRPr="005A3E62" w:rsidRDefault="008546CB" w:rsidP="00C32F68">
            <w:pPr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знаний.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ind w:left="-108" w:right="-108"/>
              <w:rPr>
                <w:rFonts w:eastAsia="MS Mincho"/>
                <w:i/>
                <w:sz w:val="22"/>
                <w:szCs w:val="22"/>
              </w:rPr>
            </w:pPr>
            <w:r w:rsidRPr="005A3E62">
              <w:rPr>
                <w:rFonts w:eastAsia="MS Mincho"/>
                <w:i/>
                <w:sz w:val="22"/>
                <w:szCs w:val="22"/>
              </w:rPr>
              <w:t>Практикум.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упражнений по повторяемой теме</w:t>
            </w:r>
          </w:p>
          <w:p w:rsidR="008546CB" w:rsidRPr="005A3E62" w:rsidRDefault="008546CB" w:rsidP="00C32F68">
            <w:pPr>
              <w:tabs>
                <w:tab w:val="left" w:pos="4860"/>
              </w:tabs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tabs>
                <w:tab w:val="left" w:pos="4860"/>
              </w:tabs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осуществлять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самоконтроль,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проверяя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ответ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на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соответствие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условию.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умение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использовать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общие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приёмы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решения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уравнений;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моделировать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условие,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строить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логическую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цепочку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рассуждений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i/>
                <w:sz w:val="22"/>
                <w:szCs w:val="22"/>
              </w:rPr>
              <w:t>Знать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понятия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уравнения,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корня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уравнения,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способы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решения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уравнений.</w:t>
            </w:r>
          </w:p>
          <w:p w:rsidR="008546CB" w:rsidRPr="005A3E62" w:rsidRDefault="008546CB" w:rsidP="00C32F68">
            <w:pPr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i/>
                <w:sz w:val="22"/>
                <w:szCs w:val="22"/>
              </w:rPr>
              <w:t>Уметь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уравнения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MS Mincho"/>
                <w:sz w:val="22"/>
                <w:szCs w:val="22"/>
              </w:rPr>
              <w:t>повыше-</w:t>
            </w:r>
            <w:r w:rsidRPr="005A3E62">
              <w:rPr>
                <w:rFonts w:eastAsia="MS Mincho"/>
                <w:sz w:val="22"/>
                <w:szCs w:val="22"/>
              </w:rPr>
              <w:t>нного</w:t>
            </w:r>
            <w:proofErr w:type="spellEnd"/>
            <w:proofErr w:type="gram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уровня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слож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ности</w:t>
            </w:r>
            <w:proofErr w:type="spellEnd"/>
            <w:r w:rsidRPr="005A3E62">
              <w:rPr>
                <w:rFonts w:eastAsia="MS Mincho"/>
                <w:sz w:val="22"/>
                <w:szCs w:val="22"/>
              </w:rPr>
              <w:t>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составлять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уравнения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для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заданного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корня.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Взаимо</w:t>
            </w:r>
            <w:r w:rsidRPr="005A3E62">
              <w:rPr>
                <w:rFonts w:eastAsia="MS Mincho"/>
                <w:sz w:val="22"/>
                <w:szCs w:val="22"/>
              </w:rPr>
              <w:softHyphen/>
              <w:t>контроль</w:t>
            </w:r>
          </w:p>
        </w:tc>
        <w:tc>
          <w:tcPr>
            <w:tcW w:w="1276" w:type="dxa"/>
          </w:tcPr>
          <w:p w:rsidR="008546CB" w:rsidRDefault="008546CB" w:rsidP="00C32F68">
            <w:r w:rsidRPr="00622E98">
              <w:t>Задание в тетради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snapToGrid w:val="0"/>
              <w:spacing w:line="232" w:lineRule="auto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Решение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задач.</w:t>
            </w:r>
          </w:p>
        </w:tc>
        <w:tc>
          <w:tcPr>
            <w:tcW w:w="1344" w:type="dxa"/>
          </w:tcPr>
          <w:p w:rsidR="008546CB" w:rsidRDefault="008546CB" w:rsidP="00C32F68">
            <w:pPr>
              <w:snapToGrid w:val="0"/>
              <w:spacing w:line="360" w:lineRule="auto"/>
              <w:ind w:left="-108" w:right="-182"/>
              <w:rPr>
                <w:rFonts w:eastAsia="Times New Roman"/>
                <w:sz w:val="22"/>
                <w:szCs w:val="22"/>
              </w:rPr>
            </w:pPr>
            <w:r w:rsidRPr="00B26188">
              <w:rPr>
                <w:rFonts w:eastAsia="MS Mincho"/>
                <w:sz w:val="22"/>
                <w:szCs w:val="22"/>
              </w:rPr>
              <w:t>Применение</w:t>
            </w:r>
            <w:r w:rsidRPr="00B26188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546CB" w:rsidRPr="00B26188" w:rsidRDefault="008546CB" w:rsidP="00C32F68">
            <w:pPr>
              <w:snapToGrid w:val="0"/>
              <w:spacing w:line="360" w:lineRule="auto"/>
              <w:ind w:left="-108" w:right="-182"/>
              <w:rPr>
                <w:rFonts w:eastAsia="MS Mincho"/>
                <w:sz w:val="22"/>
                <w:szCs w:val="22"/>
              </w:rPr>
            </w:pPr>
            <w:r w:rsidRPr="00B26188">
              <w:rPr>
                <w:rFonts w:eastAsia="MS Mincho"/>
                <w:sz w:val="22"/>
                <w:szCs w:val="22"/>
              </w:rPr>
              <w:t>и</w:t>
            </w:r>
            <w:r w:rsidRPr="00B2618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6188">
              <w:rPr>
                <w:rFonts w:eastAsia="MS Mincho"/>
                <w:sz w:val="22"/>
                <w:szCs w:val="22"/>
              </w:rPr>
              <w:t>совершен-ствование</w:t>
            </w:r>
            <w:proofErr w:type="spellEnd"/>
            <w:proofErr w:type="gramEnd"/>
            <w:r w:rsidRPr="00B26188">
              <w:rPr>
                <w:rFonts w:eastAsia="Times New Roman"/>
                <w:sz w:val="22"/>
                <w:szCs w:val="22"/>
              </w:rPr>
              <w:t xml:space="preserve"> </w:t>
            </w:r>
            <w:r w:rsidRPr="00B26188">
              <w:rPr>
                <w:rFonts w:eastAsia="MS Mincho"/>
                <w:sz w:val="22"/>
                <w:szCs w:val="22"/>
              </w:rPr>
              <w:t>знаний.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spacing w:line="360" w:lineRule="auto"/>
              <w:ind w:left="-108" w:right="-108"/>
              <w:rPr>
                <w:rFonts w:eastAsia="MS Mincho"/>
                <w:i/>
                <w:sz w:val="22"/>
                <w:szCs w:val="22"/>
              </w:rPr>
            </w:pPr>
            <w:r w:rsidRPr="00B26188">
              <w:rPr>
                <w:rFonts w:eastAsia="MS Mincho"/>
                <w:sz w:val="22"/>
                <w:szCs w:val="22"/>
              </w:rPr>
              <w:t>Практикум</w:t>
            </w:r>
            <w:r w:rsidRPr="00B26188">
              <w:rPr>
                <w:rFonts w:eastAsia="MS Mincho"/>
                <w:i/>
                <w:sz w:val="22"/>
                <w:szCs w:val="22"/>
              </w:rPr>
              <w:t>.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упражнений по повторяемой теме</w:t>
            </w:r>
          </w:p>
          <w:p w:rsidR="008546CB" w:rsidRPr="005A3E62" w:rsidRDefault="008546CB" w:rsidP="00C32F68">
            <w:pPr>
              <w:tabs>
                <w:tab w:val="left" w:pos="4860"/>
              </w:tabs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tabs>
                <w:tab w:val="left" w:pos="4860"/>
              </w:tabs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навыки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сотрудничества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разных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ситуациях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умение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задачи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разными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способами,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выбор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наиболее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рационального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способа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решения;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устанавливать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eastAsia="MS Mincho"/>
                <w:sz w:val="22"/>
                <w:szCs w:val="22"/>
              </w:rPr>
              <w:t>причинно-следствен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связи;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строить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логические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eastAsia="MS Mincho"/>
                <w:sz w:val="22"/>
                <w:szCs w:val="22"/>
              </w:rPr>
              <w:t>рассуж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дения</w:t>
            </w:r>
            <w:proofErr w:type="spellEnd"/>
            <w:proofErr w:type="gramEnd"/>
            <w:r w:rsidRPr="005A3E62">
              <w:rPr>
                <w:rFonts w:eastAsia="MS Mincho"/>
                <w:sz w:val="22"/>
                <w:szCs w:val="22"/>
              </w:rPr>
              <w:t>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умозаключения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(индуктивные,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дедуктивные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аналогии)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выводы.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i/>
                <w:sz w:val="22"/>
                <w:szCs w:val="22"/>
              </w:rPr>
              <w:t>Знать</w:t>
            </w:r>
            <w:r w:rsidRPr="005A3E62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способы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решения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текстовых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задач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основных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типов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помощью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уравнений.</w:t>
            </w:r>
          </w:p>
          <w:p w:rsidR="008546CB" w:rsidRPr="005A3E62" w:rsidRDefault="008546CB" w:rsidP="00C32F68">
            <w:pPr>
              <w:tabs>
                <w:tab w:val="left" w:pos="4860"/>
              </w:tabs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b/>
                <w:i/>
                <w:sz w:val="22"/>
                <w:szCs w:val="22"/>
              </w:rPr>
              <w:t>Уметь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типичные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текстовые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задачи,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простейшие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задачи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помощью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уравнений,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eastAsia="MS Mincho"/>
                <w:sz w:val="22"/>
                <w:szCs w:val="22"/>
              </w:rPr>
              <w:t>оформ</w:t>
            </w:r>
            <w:r>
              <w:rPr>
                <w:rFonts w:eastAsia="MS Mincho"/>
                <w:sz w:val="22"/>
                <w:szCs w:val="22"/>
              </w:rPr>
              <w:t>-</w:t>
            </w:r>
            <w:r w:rsidRPr="005A3E62">
              <w:rPr>
                <w:rFonts w:eastAsia="MS Mincho"/>
                <w:sz w:val="22"/>
                <w:szCs w:val="22"/>
              </w:rPr>
              <w:t>лять</w:t>
            </w:r>
            <w:proofErr w:type="spellEnd"/>
            <w:proofErr w:type="gramEnd"/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решения,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задачи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разными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способами,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выбирать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наиболее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рациональный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способ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решения.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snapToGrid w:val="0"/>
              <w:spacing w:line="232" w:lineRule="auto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Взаи</w:t>
            </w:r>
            <w:r w:rsidRPr="005A3E62">
              <w:rPr>
                <w:rFonts w:eastAsia="MS Mincho"/>
                <w:sz w:val="22"/>
                <w:szCs w:val="22"/>
              </w:rPr>
              <w:softHyphen/>
              <w:t>мо</w:t>
            </w:r>
            <w:r w:rsidRPr="005A3E62">
              <w:rPr>
                <w:rFonts w:eastAsia="MS Mincho"/>
                <w:sz w:val="22"/>
                <w:szCs w:val="22"/>
              </w:rPr>
              <w:softHyphen/>
              <w:t>контроль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в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группах.</w:t>
            </w:r>
          </w:p>
        </w:tc>
        <w:tc>
          <w:tcPr>
            <w:tcW w:w="1276" w:type="dxa"/>
          </w:tcPr>
          <w:p w:rsidR="008546CB" w:rsidRDefault="008546CB" w:rsidP="00C32F68">
            <w:r w:rsidRPr="00622E98">
              <w:t>Задание в тетради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>
      <w:pPr>
        <w:rPr>
          <w:lang w:val="en-US"/>
        </w:rPr>
      </w:pPr>
    </w:p>
    <w:p w:rsidR="002A6E17" w:rsidRPr="002A6E17" w:rsidRDefault="002A6E17" w:rsidP="008546CB">
      <w:pPr>
        <w:rPr>
          <w:lang w:val="en-US"/>
        </w:rPr>
      </w:pPr>
    </w:p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985"/>
        <w:gridCol w:w="1344"/>
        <w:gridCol w:w="2058"/>
        <w:gridCol w:w="2126"/>
        <w:gridCol w:w="2126"/>
        <w:gridCol w:w="1985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8546CB" w:rsidRPr="00501AE8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rPr>
                <w:rFonts w:eastAsia="MS Mincho"/>
                <w:b/>
                <w:sz w:val="22"/>
                <w:szCs w:val="22"/>
              </w:rPr>
            </w:pPr>
            <w:r w:rsidRPr="00501AE8">
              <w:rPr>
                <w:rFonts w:eastAsia="MS Mincho"/>
                <w:b/>
                <w:sz w:val="22"/>
                <w:szCs w:val="22"/>
              </w:rPr>
              <w:t>Контрольная</w:t>
            </w:r>
            <w:r w:rsidRPr="00501AE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501AE8">
              <w:rPr>
                <w:rFonts w:eastAsia="MS Mincho"/>
                <w:b/>
                <w:sz w:val="22"/>
                <w:szCs w:val="22"/>
              </w:rPr>
              <w:t>работа № 1 (входная)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snapToGrid w:val="0"/>
              <w:ind w:left="-108" w:right="-40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Контроль</w:t>
            </w:r>
          </w:p>
          <w:p w:rsidR="008546CB" w:rsidRPr="005A3E62" w:rsidRDefault="008546CB" w:rsidP="00C32F68">
            <w:pPr>
              <w:ind w:left="-108" w:right="-40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знаний</w:t>
            </w:r>
          </w:p>
          <w:p w:rsidR="008546CB" w:rsidRPr="005A3E62" w:rsidRDefault="008546CB" w:rsidP="00C32F68">
            <w:pPr>
              <w:tabs>
                <w:tab w:val="left" w:pos="4860"/>
              </w:tabs>
              <w:ind w:left="-108" w:right="-40"/>
              <w:rPr>
                <w:rFonts w:eastAsia="MS Mincho"/>
                <w:i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учащихся: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i/>
                <w:sz w:val="22"/>
                <w:szCs w:val="22"/>
              </w:rPr>
              <w:t>входная</w:t>
            </w:r>
            <w:r w:rsidRPr="005A3E62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i/>
                <w:sz w:val="22"/>
                <w:szCs w:val="22"/>
              </w:rPr>
              <w:t>диагностика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осуществлять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самоконтроль</w:t>
            </w:r>
          </w:p>
          <w:p w:rsidR="008546CB" w:rsidRPr="005A3E62" w:rsidRDefault="008546CB" w:rsidP="00C32F68">
            <w:pPr>
              <w:tabs>
                <w:tab w:val="left" w:pos="4860"/>
              </w:tabs>
              <w:snapToGrid w:val="0"/>
              <w:spacing w:before="240" w:line="276" w:lineRule="auto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snapToGrid w:val="0"/>
              <w:ind w:left="-108" w:right="-108"/>
              <w:rPr>
                <w:rFonts w:eastAsia="MS Mincho"/>
                <w:sz w:val="22"/>
                <w:szCs w:val="22"/>
              </w:rPr>
            </w:pPr>
            <w:r w:rsidRPr="005A3E62">
              <w:rPr>
                <w:rFonts w:eastAsia="MS Mincho"/>
                <w:sz w:val="22"/>
                <w:szCs w:val="22"/>
              </w:rPr>
              <w:t>Контроль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и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оценка</w:t>
            </w:r>
            <w:r w:rsidRPr="005A3E62">
              <w:rPr>
                <w:rFonts w:eastAsia="Times New Roman"/>
                <w:sz w:val="22"/>
                <w:szCs w:val="22"/>
              </w:rPr>
              <w:t xml:space="preserve"> </w:t>
            </w:r>
            <w:r w:rsidRPr="005A3E62">
              <w:rPr>
                <w:rFonts w:eastAsia="MS Mincho"/>
                <w:sz w:val="22"/>
                <w:szCs w:val="22"/>
              </w:rPr>
              <w:t>деятельности</w:t>
            </w:r>
          </w:p>
        </w:tc>
        <w:tc>
          <w:tcPr>
            <w:tcW w:w="1985" w:type="dxa"/>
          </w:tcPr>
          <w:p w:rsidR="008546CB" w:rsidRPr="00A77CC2" w:rsidRDefault="008546CB" w:rsidP="00C32F68">
            <w:pPr>
              <w:tabs>
                <w:tab w:val="left" w:pos="4860"/>
              </w:tabs>
              <w:snapToGrid w:val="0"/>
              <w:ind w:left="-108" w:right="-108"/>
              <w:rPr>
                <w:rFonts w:eastAsia="MS Mincho"/>
              </w:rPr>
            </w:pPr>
            <w:r w:rsidRPr="00A77CC2">
              <w:rPr>
                <w:rFonts w:eastAsia="MS Mincho"/>
                <w:b/>
                <w:i/>
              </w:rPr>
              <w:t>Уметь</w:t>
            </w:r>
            <w:r w:rsidRPr="00A77CC2">
              <w:rPr>
                <w:rFonts w:eastAsia="Times New Roman"/>
                <w:b/>
                <w:i/>
              </w:rPr>
              <w:t xml:space="preserve"> </w:t>
            </w:r>
            <w:r w:rsidRPr="00A77CC2">
              <w:rPr>
                <w:rFonts w:eastAsia="MS Mincho"/>
              </w:rPr>
              <w:t>обобщать</w:t>
            </w:r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и</w:t>
            </w:r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систематизировать</w:t>
            </w:r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знания</w:t>
            </w:r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по</w:t>
            </w:r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основным</w:t>
            </w:r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темам</w:t>
            </w:r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курса</w:t>
            </w:r>
            <w:r w:rsidRPr="00A77CC2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A77CC2">
              <w:rPr>
                <w:rFonts w:eastAsia="MS Mincho"/>
              </w:rPr>
              <w:t>матема-тики</w:t>
            </w:r>
            <w:proofErr w:type="spellEnd"/>
            <w:proofErr w:type="gramEnd"/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начальной</w:t>
            </w:r>
            <w:r w:rsidRPr="00A77CC2">
              <w:rPr>
                <w:rFonts w:eastAsia="Times New Roman"/>
              </w:rPr>
              <w:t xml:space="preserve"> </w:t>
            </w:r>
            <w:proofErr w:type="spellStart"/>
            <w:r w:rsidRPr="00A77CC2">
              <w:rPr>
                <w:rFonts w:eastAsia="MS Mincho"/>
              </w:rPr>
              <w:t>шко</w:t>
            </w:r>
            <w:r>
              <w:rPr>
                <w:rFonts w:eastAsia="MS Mincho"/>
              </w:rPr>
              <w:t>-</w:t>
            </w:r>
            <w:r w:rsidRPr="00A77CC2">
              <w:rPr>
                <w:rFonts w:eastAsia="MS Mincho"/>
              </w:rPr>
              <w:t>лы</w:t>
            </w:r>
            <w:proofErr w:type="spellEnd"/>
            <w:r w:rsidRPr="00A77CC2">
              <w:rPr>
                <w:rFonts w:eastAsia="MS Mincho"/>
              </w:rPr>
              <w:t>;</w:t>
            </w:r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по</w:t>
            </w:r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задачам</w:t>
            </w:r>
            <w:r w:rsidRPr="00A77CC2">
              <w:rPr>
                <w:rFonts w:eastAsia="Times New Roman"/>
              </w:rPr>
              <w:t xml:space="preserve"> </w:t>
            </w:r>
            <w:proofErr w:type="spellStart"/>
            <w:r w:rsidRPr="00A77CC2">
              <w:rPr>
                <w:rFonts w:eastAsia="MS Mincho"/>
              </w:rPr>
              <w:t>пов</w:t>
            </w:r>
            <w:r>
              <w:rPr>
                <w:rFonts w:eastAsia="MS Mincho"/>
              </w:rPr>
              <w:t>-</w:t>
            </w:r>
            <w:r w:rsidRPr="00A77CC2">
              <w:rPr>
                <w:rFonts w:eastAsia="MS Mincho"/>
              </w:rPr>
              <w:t>ышенной</w:t>
            </w:r>
            <w:proofErr w:type="spellEnd"/>
            <w:r w:rsidRPr="00A77CC2">
              <w:rPr>
                <w:rFonts w:eastAsia="Times New Roman"/>
              </w:rPr>
              <w:t xml:space="preserve"> </w:t>
            </w:r>
            <w:r w:rsidRPr="00A77CC2">
              <w:rPr>
                <w:rFonts w:eastAsia="MS Mincho"/>
              </w:rPr>
              <w:t>сложности.</w:t>
            </w:r>
          </w:p>
        </w:tc>
        <w:tc>
          <w:tcPr>
            <w:tcW w:w="1275" w:type="dxa"/>
          </w:tcPr>
          <w:p w:rsidR="008546CB" w:rsidRDefault="008546CB" w:rsidP="00C32F68">
            <w:pPr>
              <w:ind w:left="-108" w:right="-109"/>
              <w:jc w:val="center"/>
            </w:pPr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1276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16017" w:type="dxa"/>
            <w:gridSpan w:val="11"/>
          </w:tcPr>
          <w:p w:rsidR="008546CB" w:rsidRPr="005A3E62" w:rsidRDefault="008546CB" w:rsidP="00C32F68">
            <w:pPr>
              <w:pStyle w:val="ParagraphStyle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Натуральные числа (20 ч)</w:t>
            </w:r>
          </w:p>
        </w:tc>
      </w:tr>
      <w:tr w:rsidR="008546CB" w:rsidTr="008546CB">
        <w:tc>
          <w:tcPr>
            <w:tcW w:w="16017" w:type="dxa"/>
            <w:gridSpan w:val="11"/>
          </w:tcPr>
          <w:p w:rsidR="008546CB" w:rsidRPr="00501AE8" w:rsidRDefault="008546CB" w:rsidP="00C32F68">
            <w:pPr>
              <w:jc w:val="both"/>
              <w:rPr>
                <w:b/>
                <w:sz w:val="22"/>
                <w:szCs w:val="22"/>
              </w:rPr>
            </w:pPr>
            <w:r w:rsidRPr="005A3E62">
              <w:rPr>
                <w:b/>
                <w:sz w:val="22"/>
                <w:szCs w:val="22"/>
              </w:rPr>
              <w:t xml:space="preserve">Характеристика основных видов учебной деятельности ученика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A3E62">
              <w:rPr>
                <w:b/>
                <w:sz w:val="22"/>
                <w:szCs w:val="22"/>
              </w:rPr>
              <w:t>(на уровне УУД)</w:t>
            </w:r>
          </w:p>
          <w:p w:rsidR="008546CB" w:rsidRPr="00501AE8" w:rsidRDefault="008546CB" w:rsidP="00C32F68">
            <w:pPr>
              <w:jc w:val="both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Описывать свойства натурального ряда. Читать и записывать натуральные числа, сравнивать и упорядочивать их.</w:t>
            </w:r>
            <w:r>
              <w:rPr>
                <w:sz w:val="22"/>
                <w:szCs w:val="22"/>
              </w:rPr>
              <w:t xml:space="preserve"> </w:t>
            </w:r>
            <w:r w:rsidRPr="005A3E62">
              <w:rPr>
                <w:sz w:val="22"/>
                <w:szCs w:val="22"/>
              </w:rPr>
              <w:t>Распознавать на чертежах, рисунках, в окружающем мире отрезок, прямую, луч, плоскость. Приводить примеры модель этих фигур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5A3E62">
              <w:rPr>
                <w:sz w:val="22"/>
                <w:szCs w:val="22"/>
              </w:rPr>
              <w:t>.</w:t>
            </w:r>
            <w:proofErr w:type="gramEnd"/>
            <w:r w:rsidRPr="005A3E62">
              <w:rPr>
                <w:sz w:val="22"/>
                <w:szCs w:val="22"/>
              </w:rPr>
              <w:t>Измерять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  <w:r>
              <w:rPr>
                <w:sz w:val="22"/>
                <w:szCs w:val="22"/>
              </w:rPr>
              <w:t xml:space="preserve"> </w:t>
            </w:r>
            <w:r w:rsidRPr="005A3E62">
              <w:rPr>
                <w:sz w:val="22"/>
                <w:szCs w:val="22"/>
              </w:rPr>
              <w:t>Строить на координатном луче точку с заданной координатой, определять координату точки.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Ряд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Определение «натуральное число»,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чтение чисел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запись чисел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Читают и записывают многозначные числа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1985" w:type="dxa"/>
          </w:tcPr>
          <w:p w:rsidR="008546CB" w:rsidRPr="00501AE8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proofErr w:type="spellStart"/>
            <w:proofErr w:type="gramStart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деляют</w:t>
            </w:r>
            <w:proofErr w:type="spellEnd"/>
            <w:proofErr w:type="gram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учебной деятельности, </w:t>
            </w:r>
            <w:proofErr w:type="spellStart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осущес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твляют</w:t>
            </w:r>
            <w:proofErr w:type="spell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поиск средства её достижения.</w:t>
            </w:r>
          </w:p>
          <w:p w:rsidR="008546CB" w:rsidRPr="00501AE8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(</w:t>
            </w:r>
            <w:proofErr w:type="spellStart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разверну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) виде.</w:t>
            </w:r>
          </w:p>
          <w:p w:rsidR="008546CB" w:rsidRPr="00501AE8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 опрос по карточкам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</w:p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№5, 7, 14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Ряд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 натурального  число, чтение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чисел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Читают и записывают многозначные числа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осваи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вают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обучающегося; проявляют мотивы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учебной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деятельнос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; понимают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личнос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тный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смысл учения; оценивают свою учебную деятельность</w:t>
            </w:r>
          </w:p>
        </w:tc>
        <w:tc>
          <w:tcPr>
            <w:tcW w:w="1985" w:type="dxa"/>
          </w:tcPr>
          <w:p w:rsidR="008546CB" w:rsidRPr="00501AE8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тают</w:t>
            </w:r>
            <w:proofErr w:type="spellEnd"/>
            <w:proofErr w:type="gram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составлен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ному</w:t>
            </w:r>
            <w:proofErr w:type="spell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плану, </w:t>
            </w:r>
            <w:proofErr w:type="spellStart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зуют</w:t>
            </w:r>
            <w:proofErr w:type="spell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наряду с </w:t>
            </w:r>
            <w:proofErr w:type="spellStart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дополнитель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</w:t>
            </w:r>
            <w:proofErr w:type="spellStart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выбороч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proofErr w:type="spell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или развёр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утом виде.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>ные</w:t>
            </w:r>
            <w:proofErr w:type="spellEnd"/>
            <w:proofErr w:type="gramEnd"/>
            <w:r w:rsidRPr="00501AE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</w:t>
            </w:r>
            <w:proofErr w:type="spellStart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отста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1AE8">
              <w:rPr>
                <w:rFonts w:ascii="Times New Roman" w:hAnsi="Times New Roman" w:cs="Times New Roman"/>
                <w:sz w:val="20"/>
                <w:szCs w:val="20"/>
              </w:rPr>
              <w:t>ивать</w:t>
            </w:r>
            <w:proofErr w:type="spellEnd"/>
            <w:r w:rsidRPr="00501AE8"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зрения, аргументируя ее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</w:p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№ 9, 11, 16, </w:t>
            </w:r>
          </w:p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изготовить карточки с изображенными на них цифрами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159" w:type="dxa"/>
        <w:tblInd w:w="-176" w:type="dxa"/>
        <w:tblLayout w:type="fixed"/>
        <w:tblLook w:val="04A0"/>
      </w:tblPr>
      <w:tblGrid>
        <w:gridCol w:w="567"/>
        <w:gridCol w:w="1985"/>
        <w:gridCol w:w="1344"/>
        <w:gridCol w:w="2058"/>
        <w:gridCol w:w="1985"/>
        <w:gridCol w:w="2126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Цифры. Десятичная запись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цифры,  десятичной  записи числа, классов, разрядов. Таблицу  клас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сов  и  разрядов Обозначение раз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рядов.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Чтение и запись десятичная натуральных чисел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Читают и записывают числа в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десятичной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виде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268" w:type="dxa"/>
          </w:tcPr>
          <w:p w:rsidR="008546CB" w:rsidRPr="00A47E5A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деятельности, осуществляют поиск средства её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достиже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(развернутом) виде.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мыс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устной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письмен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Тест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П.2 </w:t>
            </w:r>
          </w:p>
          <w:p w:rsidR="008546CB" w:rsidRPr="005A3E62" w:rsidRDefault="008546CB" w:rsidP="00C32F68">
            <w:pPr>
              <w:pStyle w:val="ParagraphStyle"/>
              <w:ind w:left="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1-8</w:t>
            </w:r>
          </w:p>
          <w:p w:rsidR="008546CB" w:rsidRPr="005A3E62" w:rsidRDefault="008546CB" w:rsidP="00C32F68">
            <w:pPr>
              <w:pStyle w:val="ParagraphStyle"/>
              <w:ind w:left="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20, 23, 38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Цифры. Десятичная запись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цифры,  десятичной  записи числа, классов, разрядов. Таблицу  клас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сов  и  разрядов Обозначение раз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рядов.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Чтение и запись десятичная натуральных чисел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Читают и записывают числа в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десятичной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виде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твляют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поиск средства её достижения.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вательные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(разверну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том)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виде.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</w:t>
            </w:r>
          </w:p>
          <w:p w:rsidR="008546CB" w:rsidRPr="005A3E62" w:rsidRDefault="008546CB" w:rsidP="00C32F68">
            <w:pPr>
              <w:pStyle w:val="ParagraphStyle"/>
              <w:ind w:left="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25, 27(1,3,5), 39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Цифры. Десятичная запись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цифры,  десятичной  записи числа, классов, разрядов. Таблицу  клас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сов  и  разрядов Обозначение раз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рядов.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Чтение и запись десятичная натуральных чисел</w:t>
            </w:r>
          </w:p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Читают и записывают числа в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десятичной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виде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Выражают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положи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 к процессу познания; адекватно оценивают свою учебную деятельность; применяют правила делового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сотрудни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чества</w:t>
            </w:r>
            <w:proofErr w:type="spellEnd"/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твляют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поиск средства её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достижения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озна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вательные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(развернутом) виде.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Самостоятельная работа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34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П.2 </w:t>
            </w:r>
          </w:p>
          <w:p w:rsidR="008546CB" w:rsidRPr="005A3E62" w:rsidRDefault="008546CB" w:rsidP="00C32F68">
            <w:pPr>
              <w:pStyle w:val="ParagraphStyle"/>
              <w:ind w:left="34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27(2,4,6), 30, 32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985"/>
        <w:gridCol w:w="1344"/>
        <w:gridCol w:w="2058"/>
        <w:gridCol w:w="2126"/>
        <w:gridCol w:w="2126"/>
        <w:gridCol w:w="1985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Отрезок, длина отрезка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«концы отрезка», «равные отрезки», «расстояние между точками», «единицы измерения длины».</w:t>
            </w:r>
          </w:p>
          <w:p w:rsidR="008546CB" w:rsidRPr="005A3E62" w:rsidRDefault="008546CB" w:rsidP="00C32F68">
            <w:pPr>
              <w:pStyle w:val="ParagraphStyle"/>
              <w:ind w:left="-34" w:right="-108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Обозначение отрезков, изображенных на рисунке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запись точек, лежащих на данном отрезке </w:t>
            </w:r>
          </w:p>
          <w:p w:rsidR="008546CB" w:rsidRPr="005A3E62" w:rsidRDefault="008546CB" w:rsidP="00C32F68">
            <w:pPr>
              <w:pStyle w:val="ParagraphStyle"/>
              <w:ind w:left="-34" w:right="-108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Строят отрезок, называют его элементы; измеряют длину отрезка; выражают длину отрезка в различных единицах измерения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деятельнос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 помощью учителя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ищут средства её осуществления.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«если... то…».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организовы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 опрос по карточкам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1-9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45, 48, 50, 79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Отрезок, длина отрезка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отрезка и его концов, рав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ных  отрезков,  середины отрезка  длины  отрезка,  обозначе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от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резков. Единицы  измерения  длины (массы) и соотношения ме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жду ними.  </w:t>
            </w:r>
          </w:p>
          <w:p w:rsidR="008546CB" w:rsidRPr="005A3E62" w:rsidRDefault="008546CB" w:rsidP="00C32F68">
            <w:pPr>
              <w:pStyle w:val="ParagraphStyle"/>
              <w:ind w:left="-34" w:right="-108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основными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дополнительные средства.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содержа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отстаивают точку зрения,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аргументи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руя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60, 62, 80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8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8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6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Отрезок, длина отрезка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отрезка и его концов, рав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ных  отрезков,  середины отрезка  длины  отрезка,  обозначе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от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резков. Единицы  измерения  длины (массы) и соотношения ме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жду ними. 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основными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дополнительные средства.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П.3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10-12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С.19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54, 57, 82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8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Отрезок, длина отрезка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отрезка и его концов, рав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ных  отрезков,  середины отрезка  длины  отрезка,  обозначе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от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резков. Единицы  измерения  длины (массы) и соотношения ме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жду ними. 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основными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дополнительные средства.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П.3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69, 72, 83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8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>
      <w:pPr>
        <w:rPr>
          <w:lang w:val="en-US"/>
        </w:rPr>
      </w:pPr>
    </w:p>
    <w:p w:rsidR="002A6E17" w:rsidRPr="002A6E17" w:rsidRDefault="002A6E17" w:rsidP="008546CB">
      <w:pPr>
        <w:rPr>
          <w:lang w:val="en-US"/>
        </w:rPr>
      </w:pPr>
    </w:p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Плоскость, прямая, луч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Понятия  плоскости,  прямой, луча и указание взаимного расположения прямой, луча, отрезка, точек, сложение величин, переход от одних единиц измерения к другим.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Строят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прямую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луч; отмечают точки, лежащие и не лежащие на данной фигуре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дополнительные источники информации (справочная литература, средства ИКТ).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информации, которая нужна для решения учебной задачи.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П.4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 1-7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86, 89, 106, 111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Плоскость, прямая, луч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Понятия  плоскости,  прямой, луча и указание взаимного расположения прямой, луча, отрезка, точек, сложение величин, переход от одних единиц измерения к другим.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Строят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прямую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луч;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 рисунку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называют точки, прямые, лучи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 …».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умеют уважительно относиться к позиции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другого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пытаются договориться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П.4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93, 100, 108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8546CB" w:rsidRPr="00406C2C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Плоскость, прямая, луч</w:t>
            </w:r>
          </w:p>
        </w:tc>
        <w:tc>
          <w:tcPr>
            <w:tcW w:w="1344" w:type="dxa"/>
          </w:tcPr>
          <w:p w:rsidR="008546CB" w:rsidRPr="00406C2C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406C2C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 xml:space="preserve">Понятия  плоскости,  прямой, луча и указание взаимного расположения прямой, луча, отрезка, точек, сложение величин, переход от одних единиц измерения к другим. Устные вычисления и объяснение приемов вычислений; определение видов многоугольников, указание взаимного расположения </w:t>
            </w:r>
            <w:proofErr w:type="gramStart"/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прямой</w:t>
            </w:r>
            <w:proofErr w:type="gramEnd"/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, луча, отрезка, точек</w:t>
            </w:r>
          </w:p>
        </w:tc>
        <w:tc>
          <w:tcPr>
            <w:tcW w:w="2126" w:type="dxa"/>
          </w:tcPr>
          <w:p w:rsidR="008546CB" w:rsidRPr="00406C2C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Описывают свойства геометрических фигур; моделируют разнообразные ситуации расположения объектов на плоскости</w:t>
            </w:r>
          </w:p>
        </w:tc>
        <w:tc>
          <w:tcPr>
            <w:tcW w:w="2126" w:type="dxa"/>
          </w:tcPr>
          <w:p w:rsidR="008546CB" w:rsidRPr="00406C2C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Вырабатывают в 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2127" w:type="dxa"/>
          </w:tcPr>
          <w:p w:rsidR="008546CB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546CB" w:rsidRPr="00406C2C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оценки.</w:t>
            </w:r>
          </w:p>
          <w:p w:rsidR="008546CB" w:rsidRPr="00406C2C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преобразовывают модели с целью выявления общих законов, </w:t>
            </w:r>
            <w:proofErr w:type="spellStart"/>
            <w:proofErr w:type="gramStart"/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определяю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proofErr w:type="spellEnd"/>
            <w:proofErr w:type="gramEnd"/>
            <w:r w:rsidRPr="00406C2C">
              <w:rPr>
                <w:rFonts w:ascii="Times New Roman" w:hAnsi="Times New Roman" w:cs="Times New Roman"/>
                <w:sz w:val="22"/>
                <w:szCs w:val="22"/>
              </w:rPr>
              <w:t xml:space="preserve"> предметную область.</w:t>
            </w:r>
          </w:p>
          <w:p w:rsidR="008546CB" w:rsidRPr="00406C2C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 xml:space="preserve">при </w:t>
            </w:r>
            <w:proofErr w:type="spellStart"/>
            <w:proofErr w:type="gramStart"/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необходи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мости</w:t>
            </w:r>
            <w:proofErr w:type="spellEnd"/>
            <w:proofErr w:type="gramEnd"/>
            <w:r w:rsidRPr="00406C2C">
              <w:rPr>
                <w:rFonts w:ascii="Times New Roman" w:hAnsi="Times New Roman" w:cs="Times New Roman"/>
                <w:sz w:val="22"/>
                <w:szCs w:val="22"/>
              </w:rPr>
              <w:t xml:space="preserve"> отстаивать свою точку зрения, аргументируя её</w:t>
            </w:r>
          </w:p>
        </w:tc>
        <w:tc>
          <w:tcPr>
            <w:tcW w:w="1275" w:type="dxa"/>
          </w:tcPr>
          <w:p w:rsidR="008546CB" w:rsidRPr="00406C2C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406C2C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8546CB" w:rsidRPr="00406C2C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П.4</w:t>
            </w:r>
          </w:p>
          <w:p w:rsidR="008546CB" w:rsidRPr="00406C2C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06C2C">
              <w:rPr>
                <w:rFonts w:ascii="Times New Roman" w:hAnsi="Times New Roman" w:cs="Times New Roman"/>
                <w:sz w:val="22"/>
                <w:szCs w:val="22"/>
              </w:rPr>
              <w:t>№ 97, 103, 104, 110</w:t>
            </w:r>
          </w:p>
          <w:p w:rsidR="008546CB" w:rsidRPr="00406C2C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Шкала. Координатный луч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«штрих», «деление», «шкала», «координатный луч».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Определение числа, соответствующего точкам на шкале Переход от одних единиц измерения к другим;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задачи, требующее понимание смысла отношений «больше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…», «меньше в…»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Строят координатный луч; по рисунку называют и показывают начало координатного луча и единичный отрезок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другого, слушать друг друга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Вопросы 1-4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114, 116, 119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Pr="002A6E17" w:rsidRDefault="008546CB" w:rsidP="008546CB">
      <w:pPr>
        <w:rPr>
          <w:lang w:val="en-US"/>
        </w:rPr>
      </w:pPr>
    </w:p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Шкала. Координатный луч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 шкалы  и  делений, коор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>динатного  луча,  единичного  от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резка,  координаты точки.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Устные вычисления; определение числа, соответствующего точкам на шкале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изображение точек на координатном луче; переход от одних единиц измерения к другим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Строят координатный луч; отмечают на нем точки по заданным координатам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предполо-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жение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об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которая нужна для решения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метной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учебной задачи.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догово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риться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 людьми иных позиций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122, 124, 126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Шкала. Координатный луч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Указание числа, соответствующего точкам на шкале, изображение точек на координатном луче; решение задачи на нахождение количества изготовленных деталей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Строят координатный луч; отмечают на нем точки по заданным координатам; переходят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 одних единиц измерения к другим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работают по составленному плану, используют наряду с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основными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нительные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(справочная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литера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тура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средства ИКТ).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предположе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об информации, которая нужна для решения учебной задачи.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П.5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128, 132, 134, 141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Сравнение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Понятия  большего  и  меньшего  натурального  числа. 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: какое из двух натуральных чисел меньше (больше), где на координатном луче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рас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положена точка с меньшей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(боль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шей) координатой, в виде чего записывается результат сравнения двух чисел.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Выбор точки, которая лежит левее (правее) на координатном луче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Сравнение чисел, определение натуральных чисел, которые лежат между данными числами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Сравнивают натуральные числа по классам и разрядам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П.6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145, 147, 149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Сравнение натуральных чисел.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Понятия  большего  и  меньшего  натурального  числа.  Сравнение натуральных чисел; запись двойного неравенства, изображение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результат сравнения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 помощью знаков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«&gt;», «&lt;», «=»</w:t>
            </w:r>
            <w:proofErr w:type="gramEnd"/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 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152, 154, 163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Сравнение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доказательство верности неравенств, сравнение чисел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результат сравнения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 помощью знаков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«&gt;», «&lt;», «=»</w:t>
            </w:r>
            <w:proofErr w:type="gramEnd"/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деятельнос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ищут средства её осуществления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аботают по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ленному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плану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 ... то…».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организовы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действие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№158, 160, 162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Повторение и систематизация учебного материала по теме «Натуральные числа»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Выполнение упражнений по теме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осваивают социальную роль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обучающегося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ленному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плану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 …»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оммуника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таивать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точку зрения, аргументируя её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 на сайте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8546CB" w:rsidRPr="008215D4" w:rsidRDefault="008546CB" w:rsidP="00C32F68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5D4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№2 по теме «Натуральные числа»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 и оценка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приёмы проверки правильности выполняемых заданий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предположе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об информации, которая нужна для решения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оммуника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16017" w:type="dxa"/>
            <w:gridSpan w:val="11"/>
          </w:tcPr>
          <w:p w:rsidR="008546CB" w:rsidRPr="005A3E62" w:rsidRDefault="008546CB" w:rsidP="00C32F68">
            <w:pPr>
              <w:pStyle w:val="ParagraphStyle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Сложение и</w:t>
            </w:r>
            <w:r w:rsidR="00FA0D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вычитание натуральных чисел (42</w:t>
            </w:r>
            <w:r w:rsidRPr="005A3E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8546CB" w:rsidTr="008546CB">
        <w:tc>
          <w:tcPr>
            <w:tcW w:w="16017" w:type="dxa"/>
            <w:gridSpan w:val="11"/>
          </w:tcPr>
          <w:p w:rsidR="008546CB" w:rsidRPr="005A3E62" w:rsidRDefault="008546CB" w:rsidP="00C32F68">
            <w:pPr>
              <w:jc w:val="both"/>
              <w:rPr>
                <w:b/>
                <w:sz w:val="22"/>
                <w:szCs w:val="22"/>
              </w:rPr>
            </w:pPr>
            <w:r w:rsidRPr="005A3E62">
              <w:rPr>
                <w:b/>
                <w:sz w:val="22"/>
                <w:szCs w:val="22"/>
              </w:rPr>
              <w:t>Характеристика основных видов учебной деятельности ученика (на уровне УУД)</w:t>
            </w:r>
          </w:p>
          <w:p w:rsidR="008546CB" w:rsidRPr="005A3E62" w:rsidRDefault="008546CB" w:rsidP="00C32F68">
            <w:pPr>
              <w:jc w:val="both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Формулировать свойства сложения и вычитания натуральных чисел, записывать эти свойства в виде формул. Приводить примеры числовых и буквенных выражений, формул. Составлять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текстовые задачи с помощью составления уравнений.</w:t>
            </w:r>
          </w:p>
          <w:p w:rsidR="008546CB" w:rsidRPr="005A3E62" w:rsidRDefault="008546CB" w:rsidP="00C32F68">
            <w:pPr>
              <w:jc w:val="both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Распознавать 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8546CB" w:rsidRPr="005A3E62" w:rsidRDefault="008546CB" w:rsidP="00C32F68">
            <w:pPr>
              <w:jc w:val="both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8546CB" w:rsidRPr="005A3E62" w:rsidRDefault="008546CB" w:rsidP="00C32F68">
            <w:pPr>
              <w:jc w:val="both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Находить 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8546CB" w:rsidRPr="008D401B" w:rsidRDefault="008546CB" w:rsidP="00C32F68">
            <w:pPr>
              <w:jc w:val="both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Строить логическую цепочку рассуждений, сопоставлять полученный результат с условием задачи.</w:t>
            </w:r>
            <w:r w:rsidR="00C32F68">
              <w:rPr>
                <w:sz w:val="22"/>
                <w:szCs w:val="22"/>
              </w:rPr>
              <w:t xml:space="preserve"> </w:t>
            </w:r>
            <w:r w:rsidRPr="005A3E62">
              <w:rPr>
                <w:sz w:val="22"/>
                <w:szCs w:val="22"/>
              </w:rPr>
              <w:t>Распознавать фигуры, имеющие ось симметрии</w:t>
            </w:r>
          </w:p>
        </w:tc>
      </w:tr>
      <w:tr w:rsidR="008546CB" w:rsidTr="008546CB">
        <w:tc>
          <w:tcPr>
            <w:tcW w:w="567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компонентов (слагаемые)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результата (сумма) действия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сложения.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натуральных чисел, решение задач на сложение натуральных чисел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деятельнос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осуществляют поиск средства её достижения.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выбороч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или развёрнутом виде.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мать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точку зрения другого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168, 170, 174</w:t>
            </w:r>
          </w:p>
        </w:tc>
        <w:tc>
          <w:tcPr>
            <w:tcW w:w="708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Сложение натуральных чисел. Свойства сложения.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сложение натуральных чисел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осваивают социальную роль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обучающегося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ленному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плану,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пользуют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и дополнительные средства информации.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содержание в сжатом или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развер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нутом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виде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оммуни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кативные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П.7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4-6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172, 176, 178 (1-2)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Свойства сложения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натуральных чисел.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Переместительное и сочетательное свойства сложения.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длины отрезка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Порядок действий в числовых выражениях.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Складывают натуральные числа, используя свойства сложения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же ситуации разными людьми, проявляют познавательный интерес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лять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свои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П.7 </w:t>
            </w:r>
          </w:p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№180, 183, 185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Свойства сложения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натуральных чисел.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Правило нахождения суммы нуля и числа, периметра треугольника.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периметра многоугольника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осваивают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социаль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роль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обучающе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гося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цель учебной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деятельнос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делают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предположе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об информации, которая нужна для решения учебной задачи.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П.7 </w:t>
            </w:r>
          </w:p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178(3-4), 190, 195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Вычитание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Названия компонентов (уменьшаемое, вычитаемое) и результата (разность) действия вычитания.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 натуральных чисел, решение задач на вычитание натуральных чисел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Вычитают натуральные числа, прогнозируют результат вычислений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ind w:left="-10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тают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-ному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плану, 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зуют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и дополнительные средства для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получе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информации.</w:t>
            </w:r>
          </w:p>
          <w:p w:rsidR="008546CB" w:rsidRPr="005A3E62" w:rsidRDefault="008546CB" w:rsidP="00C32F68">
            <w:pPr>
              <w:pStyle w:val="ParagraphStyle"/>
              <w:ind w:lef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выводы в виде правил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«если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то …».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кативные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высказывать точку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198, 200, 204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Вычитание натуральных чисел</w:t>
            </w:r>
          </w:p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Вычитание натуральных чисел.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Свойства вычитания суммы из числа и вычитания числа из суммы.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Вычитание и сложение натуральных чисел и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вычитание натуральных чисел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Вычитают натуральные числа, прогнозируют результат вычислений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127" w:type="dxa"/>
          </w:tcPr>
          <w:p w:rsidR="008546CB" w:rsidRPr="00527E20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опре-деляют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учебной деятельности,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осу-ществляют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поиск средств  её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достиже-ния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содержа-ние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в сжатом,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выбо-рочном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развёр-нутом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виде.</w:t>
            </w:r>
          </w:p>
          <w:p w:rsidR="008546CB" w:rsidRPr="00527E20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proofErr w:type="gramEnd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организовы-вать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взаимо-действие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П.8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207(1,2), 209, 217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«Вычитание натуральных чисел»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Вычитание натуральных чисел.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вычитание натуральных чисел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выражения с применением свойств вычитания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Вычитают натуральные числа, сравнивают разные способы вычислений, выбирая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</w:t>
            </w:r>
          </w:p>
        </w:tc>
        <w:tc>
          <w:tcPr>
            <w:tcW w:w="2127" w:type="dxa"/>
          </w:tcPr>
          <w:p w:rsidR="008546CB" w:rsidRPr="00527E20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деятель-ности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осуществляют поиск средств её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proofErr w:type="gram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>ознава-тельные</w:t>
            </w:r>
            <w:proofErr w:type="spellEnd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 – </w:t>
            </w:r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умеют отстаивать точку зрения, </w:t>
            </w:r>
            <w:proofErr w:type="spellStart"/>
            <w:proofErr w:type="gram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аргу-ментируя</w:t>
            </w:r>
            <w:proofErr w:type="spellEnd"/>
            <w:proofErr w:type="gram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ее,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подтвер-ждая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207(3), 215, 219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«Вычитание натуральных чисел»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Вычитание натуральных чисел.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вычитание натуральных чисел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выражения с применением свойств вычитания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Вычитают натуральные числа, сравнивают разные способы вычислений, выбирая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127" w:type="dxa"/>
          </w:tcPr>
          <w:p w:rsidR="008546CB" w:rsidRPr="00527E20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</w:t>
            </w:r>
            <w:proofErr w:type="gramStart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пре-деляют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учебной деятельности,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осу-ществляют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поиск средств её достижения.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</w:t>
            </w:r>
            <w:proofErr w:type="spellStart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развер-нутом</w:t>
            </w:r>
            <w:proofErr w:type="spellEnd"/>
            <w:r w:rsidRPr="00527E20">
              <w:rPr>
                <w:rFonts w:ascii="Times New Roman" w:hAnsi="Times New Roman" w:cs="Times New Roman"/>
                <w:sz w:val="20"/>
                <w:szCs w:val="20"/>
              </w:rPr>
              <w:t xml:space="preserve"> виде.</w:t>
            </w:r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Коммуни-кативные</w:t>
            </w:r>
            <w:proofErr w:type="spellEnd"/>
            <w:proofErr w:type="gramEnd"/>
            <w:r w:rsidRPr="00527E2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27E20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6-7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221, 231, 233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«Вычитание натуральных чисел»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</w:t>
            </w:r>
          </w:p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Сложение и вычитание натуральных чисел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вычитание периметра многоугольника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длины его стороны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осваивают социальную роль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обучающегося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 …».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её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223, 225, 229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Числовые и буквенные выражения. Формулы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Правило нахождения значения числового выражения, определение буквенного выражения. Запись числовых и буквенных выражений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буквенного выражения.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Формулы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числовые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буквенные </w:t>
            </w:r>
          </w:p>
          <w:p w:rsidR="008546CB" w:rsidRPr="005A3E62" w:rsidRDefault="008546CB" w:rsidP="00C32F68">
            <w:pPr>
              <w:rPr>
                <w:sz w:val="22"/>
                <w:szCs w:val="22"/>
                <w:lang w:eastAsia="en-US"/>
              </w:rPr>
            </w:pPr>
            <w:r w:rsidRPr="005A3E62">
              <w:rPr>
                <w:sz w:val="22"/>
                <w:szCs w:val="22"/>
                <w:lang w:eastAsia="en-US"/>
              </w:rPr>
              <w:t>выражения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Вопросы 1-3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244, 248, 250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C32F68" w:rsidRDefault="00C32F68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Числовые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буквенные выражения Формулы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Числовые выражения. Значение числового выражения.</w:t>
            </w:r>
          </w:p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 xml:space="preserve"> Порядок действий в числовых выражениях. Буквенные выражения. Формулы.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выражения для решения задачи, решение задачи на нахождение разницы в цене товара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П.9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252, 254, 256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38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«Числовые и буквенные выражения Формулы»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Числовые выражения. Значение числового выражения.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Порядок действий в числовых выражениях. Буквенные выражения. Формулы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Составление выражения для решения задачи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нахождение длины отрезка периметра треугольника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Вычисляют числовое значение буквенного выражения при заданных буквенных значениях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127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 друг друга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258, 260, 262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D20FD3" w:rsidRPr="00A24C1A" w:rsidTr="005E6DCB">
        <w:tc>
          <w:tcPr>
            <w:tcW w:w="567" w:type="dxa"/>
            <w:vMerge w:val="restart"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D20FD3" w:rsidRPr="00A24C1A" w:rsidRDefault="00D20FD3" w:rsidP="005E6DCB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D20FD3" w:rsidRDefault="00D20FD3" w:rsidP="005E6DCB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D20FD3" w:rsidRPr="00A24C1A" w:rsidRDefault="00D20FD3" w:rsidP="005E6DCB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D20FD3" w:rsidRDefault="00D20FD3" w:rsidP="005E6DCB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D20FD3" w:rsidRPr="00A24C1A" w:rsidRDefault="00D20FD3" w:rsidP="005E6DCB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D20FD3" w:rsidRPr="00A24C1A" w:rsidRDefault="00D20FD3" w:rsidP="005E6DCB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D20FD3" w:rsidRPr="00A24C1A" w:rsidTr="005E6DCB">
        <w:tc>
          <w:tcPr>
            <w:tcW w:w="567" w:type="dxa"/>
            <w:vMerge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D20FD3" w:rsidRPr="00A24C1A" w:rsidRDefault="00D20FD3" w:rsidP="005E6DCB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0FD3" w:rsidRPr="00A24C1A" w:rsidRDefault="00D20FD3" w:rsidP="005E6DCB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20FD3" w:rsidRPr="00A24C1A" w:rsidRDefault="00D20FD3" w:rsidP="005E6DC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D20FD3" w:rsidRPr="00A24C1A" w:rsidRDefault="00D20FD3" w:rsidP="005E6DC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20FD3" w:rsidRPr="00A24C1A" w:rsidRDefault="00D20FD3" w:rsidP="005E6DCB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D20FD3" w:rsidRPr="00A24C1A" w:rsidRDefault="00D20FD3" w:rsidP="005E6DCB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F6666E" w:rsidTr="005E6DCB">
        <w:tc>
          <w:tcPr>
            <w:tcW w:w="567" w:type="dxa"/>
          </w:tcPr>
          <w:p w:rsidR="00F6666E" w:rsidRDefault="00F6666E" w:rsidP="005E6DCB">
            <w:pPr>
              <w:jc w:val="center"/>
            </w:pPr>
            <w:r>
              <w:t>39</w:t>
            </w:r>
          </w:p>
        </w:tc>
        <w:tc>
          <w:tcPr>
            <w:tcW w:w="1843" w:type="dxa"/>
          </w:tcPr>
          <w:p w:rsidR="00F6666E" w:rsidRPr="005A3E62" w:rsidRDefault="00F6666E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F6666E" w:rsidRPr="005A3E62" w:rsidRDefault="00F6666E" w:rsidP="005E6DCB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F6666E" w:rsidRPr="005A3E62" w:rsidRDefault="00F6666E" w:rsidP="005E6DCB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  <w:vMerge w:val="restart"/>
          </w:tcPr>
          <w:p w:rsidR="00F6666E" w:rsidRPr="005A3E62" w:rsidRDefault="00F6666E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 арифметическим способом. Использование таблиц, схем чертежей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других средств представления данных при решении задач</w:t>
            </w:r>
          </w:p>
        </w:tc>
        <w:tc>
          <w:tcPr>
            <w:tcW w:w="2126" w:type="dxa"/>
            <w:vMerge w:val="restart"/>
          </w:tcPr>
          <w:p w:rsidR="00F6666E" w:rsidRPr="005A3E62" w:rsidRDefault="00F6666E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 текстовые задачи арифметическим способом. Используют таблицы, схемы чертежи  и  другие средства представления данных при решении задач</w:t>
            </w:r>
          </w:p>
        </w:tc>
        <w:tc>
          <w:tcPr>
            <w:tcW w:w="2126" w:type="dxa"/>
          </w:tcPr>
          <w:p w:rsidR="00F6666E" w:rsidRPr="005A3E62" w:rsidRDefault="00F6666E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127" w:type="dxa"/>
            <w:vMerge w:val="restart"/>
          </w:tcPr>
          <w:p w:rsidR="00F6666E" w:rsidRPr="004E0B81" w:rsidRDefault="004E0B81" w:rsidP="004E0B81">
            <w:pPr>
              <w:ind w:left="-107" w:right="-108"/>
            </w:pPr>
            <w:r w:rsidRPr="004E0B81">
              <w:t>Регулятивные - формируют</w:t>
            </w:r>
            <w:r w:rsidR="00F6666E" w:rsidRPr="004E0B81">
              <w:t xml:space="preserve"> умение решать</w:t>
            </w:r>
            <w:r w:rsidRPr="004E0B81">
              <w:t xml:space="preserve"> задачи арифметическим способом</w:t>
            </w:r>
            <w:r w:rsidR="00F6666E" w:rsidRPr="004E0B81">
              <w:t>.</w:t>
            </w:r>
          </w:p>
          <w:p w:rsidR="004E0B81" w:rsidRPr="004E0B81" w:rsidRDefault="004E0B81" w:rsidP="004E0B81">
            <w:pPr>
              <w:ind w:left="-107" w:right="-108"/>
            </w:pPr>
            <w:r w:rsidRPr="004E0B81">
              <w:t>Познавательные -</w:t>
            </w:r>
            <w:r w:rsidRPr="004E0B81">
              <w:rPr>
                <w:b/>
              </w:rPr>
              <w:t xml:space="preserve"> </w:t>
            </w:r>
            <w:r w:rsidRPr="004E0B81">
              <w:t xml:space="preserve">формируют </w:t>
            </w:r>
            <w:r w:rsidR="00F6666E" w:rsidRPr="004E0B81">
              <w:t xml:space="preserve"> умение устанавливать аналогии, классифицировать</w:t>
            </w:r>
            <w:proofErr w:type="gramStart"/>
            <w:r w:rsidR="00F6666E" w:rsidRPr="004E0B81">
              <w:t xml:space="preserve"> ,</w:t>
            </w:r>
            <w:proofErr w:type="gramEnd"/>
            <w:r w:rsidR="00F6666E" w:rsidRPr="004E0B81">
              <w:t xml:space="preserve"> самостоятельно выбирать основания и критерии для классификации.</w:t>
            </w:r>
          </w:p>
          <w:p w:rsidR="00F6666E" w:rsidRPr="005A3E62" w:rsidRDefault="004E0B81" w:rsidP="004E0B81">
            <w:pPr>
              <w:ind w:left="-107" w:right="-108"/>
              <w:rPr>
                <w:sz w:val="22"/>
                <w:szCs w:val="22"/>
              </w:rPr>
            </w:pPr>
            <w:r w:rsidRPr="004E0B81">
              <w:rPr>
                <w:b/>
              </w:rPr>
              <w:t xml:space="preserve"> </w:t>
            </w:r>
            <w:r w:rsidRPr="004E0B81">
              <w:t>Коммуникативные -</w:t>
            </w:r>
            <w:r w:rsidRPr="004E0B81">
              <w:rPr>
                <w:b/>
              </w:rPr>
              <w:t xml:space="preserve"> </w:t>
            </w:r>
            <w:r w:rsidRPr="004E0B81">
              <w:t>формировать умение  планировать  свои действия в соответствии с учебным заданием.</w:t>
            </w:r>
          </w:p>
        </w:tc>
        <w:tc>
          <w:tcPr>
            <w:tcW w:w="1275" w:type="dxa"/>
          </w:tcPr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F6666E" w:rsidRPr="005A3E62" w:rsidRDefault="00F6666E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6666E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F6666E" w:rsidRDefault="00F6666E" w:rsidP="005E6DCB">
            <w:pPr>
              <w:jc w:val="center"/>
            </w:pPr>
          </w:p>
        </w:tc>
        <w:tc>
          <w:tcPr>
            <w:tcW w:w="567" w:type="dxa"/>
          </w:tcPr>
          <w:p w:rsidR="00F6666E" w:rsidRDefault="00F6666E" w:rsidP="005E6DCB">
            <w:pPr>
              <w:jc w:val="center"/>
            </w:pPr>
          </w:p>
        </w:tc>
      </w:tr>
      <w:tr w:rsidR="00580140" w:rsidTr="005E6DCB">
        <w:tc>
          <w:tcPr>
            <w:tcW w:w="567" w:type="dxa"/>
          </w:tcPr>
          <w:p w:rsidR="00580140" w:rsidRDefault="00580140" w:rsidP="005E6DCB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580140" w:rsidRPr="005A3E62" w:rsidRDefault="00580140" w:rsidP="005E6DCB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80140" w:rsidRPr="005A3E62" w:rsidRDefault="00580140" w:rsidP="005E6D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</w:t>
            </w:r>
          </w:p>
        </w:tc>
        <w:tc>
          <w:tcPr>
            <w:tcW w:w="2127" w:type="dxa"/>
            <w:vMerge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580140" w:rsidRDefault="00580140">
            <w:r w:rsidRPr="00C36231">
              <w:rPr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580140" w:rsidRDefault="00580140" w:rsidP="005E6DCB">
            <w:pPr>
              <w:jc w:val="center"/>
            </w:pPr>
          </w:p>
        </w:tc>
        <w:tc>
          <w:tcPr>
            <w:tcW w:w="567" w:type="dxa"/>
          </w:tcPr>
          <w:p w:rsidR="00580140" w:rsidRDefault="00580140" w:rsidP="005E6DCB">
            <w:pPr>
              <w:jc w:val="center"/>
            </w:pPr>
          </w:p>
        </w:tc>
      </w:tr>
      <w:tr w:rsidR="00580140" w:rsidTr="005E6DCB">
        <w:tc>
          <w:tcPr>
            <w:tcW w:w="567" w:type="dxa"/>
          </w:tcPr>
          <w:p w:rsidR="00580140" w:rsidRDefault="00580140" w:rsidP="005E6DCB">
            <w:pPr>
              <w:jc w:val="center"/>
            </w:pPr>
            <w:r>
              <w:t>41</w:t>
            </w:r>
          </w:p>
        </w:tc>
        <w:tc>
          <w:tcPr>
            <w:tcW w:w="1843" w:type="dxa"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580140" w:rsidRPr="00580140" w:rsidRDefault="00580140" w:rsidP="005E6DCB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0140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  <w:vMerge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80140" w:rsidRPr="005A3E62" w:rsidRDefault="00580140" w:rsidP="005E6D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127" w:type="dxa"/>
            <w:vMerge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80140" w:rsidRPr="00580140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01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Индивидуальная 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8014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580140" w:rsidRDefault="00580140">
            <w:r w:rsidRPr="00C36231">
              <w:rPr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580140" w:rsidRDefault="00580140" w:rsidP="005E6DCB">
            <w:pPr>
              <w:jc w:val="center"/>
            </w:pPr>
          </w:p>
        </w:tc>
        <w:tc>
          <w:tcPr>
            <w:tcW w:w="567" w:type="dxa"/>
          </w:tcPr>
          <w:p w:rsidR="00580140" w:rsidRDefault="00580140" w:rsidP="005E6DCB">
            <w:pPr>
              <w:jc w:val="center"/>
            </w:pPr>
          </w:p>
        </w:tc>
      </w:tr>
      <w:tr w:rsidR="00580140" w:rsidTr="005E6DCB">
        <w:tc>
          <w:tcPr>
            <w:tcW w:w="567" w:type="dxa"/>
          </w:tcPr>
          <w:p w:rsidR="00580140" w:rsidRDefault="00580140" w:rsidP="005E6DCB">
            <w:pPr>
              <w:jc w:val="center"/>
            </w:pPr>
            <w:r>
              <w:t>42</w:t>
            </w:r>
          </w:p>
        </w:tc>
        <w:tc>
          <w:tcPr>
            <w:tcW w:w="1843" w:type="dxa"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580140" w:rsidRPr="005A3E62" w:rsidRDefault="00580140" w:rsidP="005E6DCB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  <w:vMerge w:val="restart"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не сложных задач на движение в противоположных  направлениях, в одном направлении.</w:t>
            </w:r>
          </w:p>
        </w:tc>
        <w:tc>
          <w:tcPr>
            <w:tcW w:w="2126" w:type="dxa"/>
          </w:tcPr>
          <w:p w:rsidR="00580140" w:rsidRPr="005A3E62" w:rsidRDefault="00580140" w:rsidP="00786E1D">
            <w:pPr>
              <w:ind w:left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Формируют  умения </w:t>
            </w:r>
            <w:r w:rsidRPr="004E0B81">
              <w:rPr>
                <w:sz w:val="22"/>
                <w:szCs w:val="22"/>
              </w:rPr>
              <w:t xml:space="preserve"> решать текстовые задачи на движение </w:t>
            </w:r>
            <w:r w:rsidR="00786E1D">
              <w:rPr>
                <w:sz w:val="22"/>
                <w:szCs w:val="22"/>
              </w:rPr>
              <w:t>арифметическим способом</w:t>
            </w:r>
          </w:p>
        </w:tc>
        <w:tc>
          <w:tcPr>
            <w:tcW w:w="2126" w:type="dxa"/>
          </w:tcPr>
          <w:p w:rsidR="00580140" w:rsidRPr="004E0B81" w:rsidRDefault="00580140" w:rsidP="004E0B8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E0B81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</w:t>
            </w:r>
            <w:proofErr w:type="gramStart"/>
            <w:r w:rsidRPr="004E0B81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4E0B81">
              <w:rPr>
                <w:rFonts w:ascii="Times New Roman" w:hAnsi="Times New Roman" w:cs="Times New Roman"/>
                <w:sz w:val="20"/>
                <w:szCs w:val="20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127" w:type="dxa"/>
            <w:vMerge w:val="restart"/>
          </w:tcPr>
          <w:p w:rsidR="00580140" w:rsidRPr="005A3E62" w:rsidRDefault="00580140" w:rsidP="004E0B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80140" w:rsidRPr="005A3E62" w:rsidRDefault="00580140" w:rsidP="004E0B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80140" w:rsidRPr="005A3E62" w:rsidRDefault="00580140" w:rsidP="004E0B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 друг друга</w:t>
            </w:r>
          </w:p>
        </w:tc>
        <w:tc>
          <w:tcPr>
            <w:tcW w:w="1275" w:type="dxa"/>
          </w:tcPr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80140" w:rsidRDefault="00580140">
            <w:r w:rsidRPr="00C36231">
              <w:rPr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580140" w:rsidRDefault="00580140" w:rsidP="005E6DCB">
            <w:pPr>
              <w:jc w:val="center"/>
            </w:pPr>
          </w:p>
        </w:tc>
        <w:tc>
          <w:tcPr>
            <w:tcW w:w="567" w:type="dxa"/>
          </w:tcPr>
          <w:p w:rsidR="00580140" w:rsidRDefault="00580140" w:rsidP="005E6DCB">
            <w:pPr>
              <w:jc w:val="center"/>
            </w:pPr>
          </w:p>
        </w:tc>
      </w:tr>
      <w:tr w:rsidR="00580140" w:rsidTr="005E6DCB">
        <w:tc>
          <w:tcPr>
            <w:tcW w:w="567" w:type="dxa"/>
          </w:tcPr>
          <w:p w:rsidR="00580140" w:rsidRDefault="00580140" w:rsidP="005E6DCB">
            <w:pPr>
              <w:jc w:val="center"/>
            </w:pPr>
            <w:r>
              <w:t>43</w:t>
            </w:r>
          </w:p>
        </w:tc>
        <w:tc>
          <w:tcPr>
            <w:tcW w:w="1843" w:type="dxa"/>
          </w:tcPr>
          <w:p w:rsidR="00580140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580140" w:rsidRPr="005A3E62" w:rsidRDefault="00580140" w:rsidP="005E6DCB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/>
          </w:tcPr>
          <w:p w:rsidR="00580140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0140" w:rsidRPr="00580140" w:rsidRDefault="00580140" w:rsidP="00580140">
            <w:pPr>
              <w:ind w:left="34"/>
              <w:rPr>
                <w:sz w:val="22"/>
                <w:szCs w:val="22"/>
                <w:lang w:eastAsia="en-US"/>
              </w:rPr>
            </w:pPr>
            <w:r w:rsidRPr="00580140">
              <w:rPr>
                <w:sz w:val="22"/>
                <w:szCs w:val="22"/>
              </w:rPr>
              <w:t>Математические модели реальных ситуаций</w:t>
            </w:r>
          </w:p>
        </w:tc>
        <w:tc>
          <w:tcPr>
            <w:tcW w:w="2126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E0B81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учебной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деятельнос</w:t>
            </w:r>
            <w:proofErr w:type="spellEnd"/>
          </w:p>
        </w:tc>
        <w:tc>
          <w:tcPr>
            <w:tcW w:w="2127" w:type="dxa"/>
            <w:vMerge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580140" w:rsidRPr="005A3E62" w:rsidRDefault="00580140" w:rsidP="0058014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580140" w:rsidRDefault="00580140">
            <w:r w:rsidRPr="00C36231">
              <w:rPr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580140" w:rsidRDefault="00580140" w:rsidP="005E6DCB">
            <w:pPr>
              <w:jc w:val="center"/>
            </w:pPr>
          </w:p>
        </w:tc>
        <w:tc>
          <w:tcPr>
            <w:tcW w:w="567" w:type="dxa"/>
          </w:tcPr>
          <w:p w:rsidR="00580140" w:rsidRDefault="00580140" w:rsidP="005E6DCB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2126"/>
        <w:gridCol w:w="2127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580140" w:rsidRPr="00A24C1A" w:rsidTr="008546CB">
        <w:tc>
          <w:tcPr>
            <w:tcW w:w="567" w:type="dxa"/>
          </w:tcPr>
          <w:p w:rsidR="00580140" w:rsidRDefault="00580140" w:rsidP="00053895">
            <w:pPr>
              <w:jc w:val="center"/>
            </w:pPr>
            <w:r>
              <w:t>44</w:t>
            </w:r>
          </w:p>
        </w:tc>
        <w:tc>
          <w:tcPr>
            <w:tcW w:w="1843" w:type="dxa"/>
          </w:tcPr>
          <w:p w:rsidR="00580140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580140" w:rsidRPr="005A3E62" w:rsidRDefault="00580140" w:rsidP="00053895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  <w:vMerge w:val="restart"/>
          </w:tcPr>
          <w:p w:rsidR="00580140" w:rsidRPr="00A24C1A" w:rsidRDefault="00580140" w:rsidP="00C32F68">
            <w:pPr>
              <w:ind w:left="-176" w:right="-108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Решение не сложных задач на движение по реке, по течению и против течения</w:t>
            </w:r>
          </w:p>
        </w:tc>
        <w:tc>
          <w:tcPr>
            <w:tcW w:w="2126" w:type="dxa"/>
          </w:tcPr>
          <w:p w:rsidR="00580140" w:rsidRPr="00580140" w:rsidRDefault="00580140" w:rsidP="00053895">
            <w:pPr>
              <w:rPr>
                <w:sz w:val="22"/>
                <w:szCs w:val="22"/>
                <w:lang w:eastAsia="en-US"/>
              </w:rPr>
            </w:pPr>
            <w:r w:rsidRPr="00580140">
              <w:rPr>
                <w:sz w:val="22"/>
                <w:szCs w:val="22"/>
              </w:rPr>
              <w:t>Математические модели реальных ситуаций</w:t>
            </w:r>
          </w:p>
        </w:tc>
        <w:tc>
          <w:tcPr>
            <w:tcW w:w="2126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580140" w:rsidRPr="005A3E62" w:rsidRDefault="00580140" w:rsidP="00786E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80140" w:rsidRPr="005A3E62" w:rsidRDefault="00580140" w:rsidP="00786E1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80140" w:rsidRPr="00A24C1A" w:rsidRDefault="00580140" w:rsidP="00786E1D">
            <w:pPr>
              <w:ind w:right="-182"/>
              <w:rPr>
                <w:b/>
              </w:rPr>
            </w:pPr>
            <w:r w:rsidRPr="005A3E62">
              <w:rPr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sz w:val="22"/>
                <w:szCs w:val="22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80140" w:rsidRPr="00A24C1A" w:rsidRDefault="00580140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80140" w:rsidRDefault="00580140">
            <w:r w:rsidRPr="0030660E">
              <w:rPr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580140" w:rsidRPr="00A24C1A" w:rsidRDefault="00580140" w:rsidP="00C32F68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80140" w:rsidRPr="00A24C1A" w:rsidRDefault="00580140" w:rsidP="00C32F68">
            <w:pPr>
              <w:ind w:right="-108"/>
              <w:jc w:val="center"/>
              <w:rPr>
                <w:b/>
              </w:rPr>
            </w:pPr>
          </w:p>
        </w:tc>
      </w:tr>
      <w:tr w:rsidR="00580140" w:rsidRPr="00A24C1A" w:rsidTr="008546CB">
        <w:tc>
          <w:tcPr>
            <w:tcW w:w="567" w:type="dxa"/>
          </w:tcPr>
          <w:p w:rsidR="00580140" w:rsidRDefault="00580140" w:rsidP="00053895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580140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580140" w:rsidRPr="005A3E62" w:rsidRDefault="00580140" w:rsidP="00580140">
            <w:pPr>
              <w:pStyle w:val="ParagraphStyle"/>
              <w:ind w:left="34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/>
          </w:tcPr>
          <w:p w:rsidR="00580140" w:rsidRPr="00A24C1A" w:rsidRDefault="00580140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80140" w:rsidRPr="00580140" w:rsidRDefault="00580140" w:rsidP="00053895">
            <w:pPr>
              <w:rPr>
                <w:sz w:val="22"/>
                <w:szCs w:val="22"/>
                <w:lang w:eastAsia="en-US"/>
              </w:rPr>
            </w:pPr>
            <w:r w:rsidRPr="00580140">
              <w:rPr>
                <w:sz w:val="22"/>
                <w:szCs w:val="22"/>
              </w:rPr>
              <w:t>Математические модели реальных ситуаций</w:t>
            </w:r>
          </w:p>
        </w:tc>
        <w:tc>
          <w:tcPr>
            <w:tcW w:w="2126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80140" w:rsidRPr="00A24C1A" w:rsidRDefault="00580140" w:rsidP="00C32F68">
            <w:pPr>
              <w:ind w:right="-182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80140" w:rsidRPr="005A3E62" w:rsidRDefault="00580140" w:rsidP="00580140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580140" w:rsidRPr="00A24C1A" w:rsidRDefault="00580140" w:rsidP="00580140">
            <w:pPr>
              <w:jc w:val="center"/>
              <w:rPr>
                <w:b/>
              </w:rPr>
            </w:pPr>
            <w:r w:rsidRPr="005A3E62">
              <w:rPr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580140" w:rsidRDefault="00580140">
            <w:r w:rsidRPr="0030660E">
              <w:rPr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580140" w:rsidRPr="00A24C1A" w:rsidRDefault="00580140" w:rsidP="00C32F68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80140" w:rsidRPr="00A24C1A" w:rsidRDefault="00580140" w:rsidP="00C32F68">
            <w:pPr>
              <w:ind w:right="-108"/>
              <w:jc w:val="center"/>
              <w:rPr>
                <w:b/>
              </w:rPr>
            </w:pPr>
          </w:p>
        </w:tc>
      </w:tr>
      <w:tr w:rsidR="00580140" w:rsidTr="008546CB">
        <w:tc>
          <w:tcPr>
            <w:tcW w:w="567" w:type="dxa"/>
          </w:tcPr>
          <w:p w:rsidR="00580140" w:rsidRDefault="00580140" w:rsidP="00C32F68">
            <w:pPr>
              <w:jc w:val="center"/>
            </w:pPr>
            <w:r>
              <w:t>46</w:t>
            </w:r>
          </w:p>
        </w:tc>
        <w:tc>
          <w:tcPr>
            <w:tcW w:w="1843" w:type="dxa"/>
          </w:tcPr>
          <w:p w:rsidR="00580140" w:rsidRPr="00D46528" w:rsidRDefault="00580140" w:rsidP="00C32F68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5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Контрольная работа № 3 по теме «Сложение </w:t>
            </w:r>
          </w:p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46528">
              <w:rPr>
                <w:rFonts w:ascii="Times New Roman" w:hAnsi="Times New Roman" w:cs="Times New Roman"/>
                <w:b/>
                <w:sz w:val="22"/>
                <w:szCs w:val="22"/>
              </w:rPr>
              <w:t>и вычитание натуральных чисел»</w:t>
            </w:r>
          </w:p>
        </w:tc>
        <w:tc>
          <w:tcPr>
            <w:tcW w:w="1344" w:type="dxa"/>
          </w:tcPr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 и оценка знаний</w:t>
            </w:r>
          </w:p>
        </w:tc>
        <w:tc>
          <w:tcPr>
            <w:tcW w:w="2058" w:type="dxa"/>
          </w:tcPr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80140" w:rsidRPr="005A3E62" w:rsidRDefault="00580140" w:rsidP="00C32F68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126" w:type="dxa"/>
          </w:tcPr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127" w:type="dxa"/>
          </w:tcPr>
          <w:p w:rsidR="00580140" w:rsidRPr="005A3E62" w:rsidRDefault="00580140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80140" w:rsidRPr="005A3E62" w:rsidRDefault="00580140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предположе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об информации, которая нужна для решения учебной задачи</w:t>
            </w:r>
          </w:p>
        </w:tc>
        <w:tc>
          <w:tcPr>
            <w:tcW w:w="1275" w:type="dxa"/>
          </w:tcPr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580140" w:rsidRDefault="00580140" w:rsidP="00C32F68">
            <w:pPr>
              <w:jc w:val="center"/>
            </w:pPr>
          </w:p>
        </w:tc>
        <w:tc>
          <w:tcPr>
            <w:tcW w:w="567" w:type="dxa"/>
          </w:tcPr>
          <w:p w:rsidR="00580140" w:rsidRDefault="00580140" w:rsidP="00C32F68">
            <w:pPr>
              <w:jc w:val="center"/>
            </w:pPr>
          </w:p>
        </w:tc>
      </w:tr>
    </w:tbl>
    <w:p w:rsidR="008546CB" w:rsidRDefault="008546CB" w:rsidP="008546CB"/>
    <w:p w:rsidR="00580140" w:rsidRDefault="00580140" w:rsidP="008546CB"/>
    <w:p w:rsidR="00580140" w:rsidRDefault="00580140" w:rsidP="008546CB"/>
    <w:p w:rsidR="00580140" w:rsidRDefault="00580140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1917"/>
        <w:gridCol w:w="2126"/>
        <w:gridCol w:w="2126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1917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917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580140" w:rsidTr="008546CB">
        <w:tc>
          <w:tcPr>
            <w:tcW w:w="567" w:type="dxa"/>
          </w:tcPr>
          <w:p w:rsidR="00580140" w:rsidRDefault="00580140" w:rsidP="00053895">
            <w:pPr>
              <w:jc w:val="center"/>
            </w:pPr>
            <w:r>
              <w:t>47</w:t>
            </w:r>
          </w:p>
        </w:tc>
        <w:tc>
          <w:tcPr>
            <w:tcW w:w="1843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Уравнения 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1917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Понятия «уравнение», «корень уравнения», «решить уравнение».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корней уравнения </w:t>
            </w:r>
          </w:p>
        </w:tc>
        <w:tc>
          <w:tcPr>
            <w:tcW w:w="2126" w:type="dxa"/>
          </w:tcPr>
          <w:p w:rsidR="00580140" w:rsidRPr="005A3E62" w:rsidRDefault="00580140" w:rsidP="00053895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2126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268" w:type="dxa"/>
          </w:tcPr>
          <w:p w:rsidR="00580140" w:rsidRPr="005A3E62" w:rsidRDefault="00580140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тельные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275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П.10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Вопросы 1-5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268, 270, 278</w:t>
            </w:r>
          </w:p>
        </w:tc>
        <w:tc>
          <w:tcPr>
            <w:tcW w:w="708" w:type="dxa"/>
          </w:tcPr>
          <w:p w:rsidR="00580140" w:rsidRDefault="00580140" w:rsidP="00C32F68">
            <w:pPr>
              <w:jc w:val="center"/>
            </w:pPr>
          </w:p>
        </w:tc>
        <w:tc>
          <w:tcPr>
            <w:tcW w:w="567" w:type="dxa"/>
          </w:tcPr>
          <w:p w:rsidR="00580140" w:rsidRDefault="00580140" w:rsidP="00C32F68">
            <w:pPr>
              <w:jc w:val="center"/>
            </w:pPr>
          </w:p>
        </w:tc>
      </w:tr>
      <w:tr w:rsidR="00580140" w:rsidTr="008546CB">
        <w:tc>
          <w:tcPr>
            <w:tcW w:w="567" w:type="dxa"/>
          </w:tcPr>
          <w:p w:rsidR="00580140" w:rsidRDefault="00580140" w:rsidP="00053895">
            <w:pPr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Уравнения 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580140" w:rsidRPr="005A3E62" w:rsidRDefault="00580140" w:rsidP="00053895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1917" w:type="dxa"/>
          </w:tcPr>
          <w:p w:rsidR="00580140" w:rsidRPr="005A3E62" w:rsidRDefault="00580140" w:rsidP="00053895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Уравнения. Корень уравнения. Основные свойства уравнений.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разными способами </w:t>
            </w:r>
          </w:p>
        </w:tc>
        <w:tc>
          <w:tcPr>
            <w:tcW w:w="2126" w:type="dxa"/>
          </w:tcPr>
          <w:p w:rsidR="00580140" w:rsidRPr="005A3E62" w:rsidRDefault="00580140" w:rsidP="00053895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268" w:type="dxa"/>
          </w:tcPr>
          <w:p w:rsidR="00580140" w:rsidRPr="005A3E62" w:rsidRDefault="00580140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твляют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поиск средства её достижения.</w:t>
            </w:r>
          </w:p>
          <w:p w:rsidR="00580140" w:rsidRPr="005A3E62" w:rsidRDefault="00580140" w:rsidP="00053895">
            <w:pPr>
              <w:pStyle w:val="ParagraphStyle"/>
              <w:ind w:left="-107" w:right="-25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передают содержание в сжатом,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выборочном или развёрнутом виде.</w:t>
            </w:r>
          </w:p>
        </w:tc>
        <w:tc>
          <w:tcPr>
            <w:tcW w:w="1275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П.10</w:t>
            </w:r>
          </w:p>
          <w:p w:rsidR="00313E43" w:rsidRDefault="00580140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272</w:t>
            </w:r>
          </w:p>
          <w:p w:rsidR="00580140" w:rsidRPr="005A3E62" w:rsidRDefault="00580140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(1-3), 274, 279</w:t>
            </w:r>
          </w:p>
        </w:tc>
        <w:tc>
          <w:tcPr>
            <w:tcW w:w="708" w:type="dxa"/>
          </w:tcPr>
          <w:p w:rsidR="00580140" w:rsidRDefault="00580140" w:rsidP="00C32F68">
            <w:pPr>
              <w:jc w:val="center"/>
            </w:pPr>
          </w:p>
        </w:tc>
        <w:tc>
          <w:tcPr>
            <w:tcW w:w="567" w:type="dxa"/>
          </w:tcPr>
          <w:p w:rsidR="00580140" w:rsidRDefault="00580140" w:rsidP="00C32F68">
            <w:pPr>
              <w:jc w:val="center"/>
            </w:pPr>
          </w:p>
        </w:tc>
      </w:tr>
      <w:tr w:rsidR="00580140" w:rsidTr="008546CB">
        <w:tc>
          <w:tcPr>
            <w:tcW w:w="567" w:type="dxa"/>
          </w:tcPr>
          <w:p w:rsidR="00580140" w:rsidRDefault="00580140" w:rsidP="00C32F68">
            <w:pPr>
              <w:jc w:val="center"/>
            </w:pPr>
            <w:r>
              <w:t>49</w:t>
            </w:r>
          </w:p>
        </w:tc>
        <w:tc>
          <w:tcPr>
            <w:tcW w:w="1843" w:type="dxa"/>
          </w:tcPr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при помощи уравнений</w:t>
            </w:r>
          </w:p>
        </w:tc>
        <w:tc>
          <w:tcPr>
            <w:tcW w:w="1344" w:type="dxa"/>
          </w:tcPr>
          <w:p w:rsidR="00580140" w:rsidRPr="005A3E62" w:rsidRDefault="00580140" w:rsidP="005E6DCB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580140" w:rsidRPr="005A3E62" w:rsidRDefault="00580140" w:rsidP="005E6DCB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1917" w:type="dxa"/>
          </w:tcPr>
          <w:p w:rsidR="00580140" w:rsidRPr="005A3E62" w:rsidRDefault="00580140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Перевод условия задачи на математический язык. Составление математической модели</w:t>
            </w:r>
          </w:p>
        </w:tc>
        <w:tc>
          <w:tcPr>
            <w:tcW w:w="2126" w:type="dxa"/>
          </w:tcPr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уравнение как математическую модель задачи</w:t>
            </w:r>
          </w:p>
        </w:tc>
        <w:tc>
          <w:tcPr>
            <w:tcW w:w="2126" w:type="dxa"/>
          </w:tcPr>
          <w:p w:rsidR="00580140" w:rsidRPr="005A3E62" w:rsidRDefault="00580140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2268" w:type="dxa"/>
          </w:tcPr>
          <w:p w:rsidR="00580140" w:rsidRPr="005A3E62" w:rsidRDefault="00580140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786E1D" w:rsidRDefault="00580140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 …».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0140" w:rsidRPr="005A3E62" w:rsidRDefault="00580140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свои мысли в устной и письменной речи с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речевых ситуаций</w:t>
            </w:r>
          </w:p>
        </w:tc>
        <w:tc>
          <w:tcPr>
            <w:tcW w:w="1275" w:type="dxa"/>
          </w:tcPr>
          <w:p w:rsidR="00313E43" w:rsidRPr="005A3E62" w:rsidRDefault="00313E43" w:rsidP="00313E43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313E43" w:rsidRPr="005A3E62" w:rsidRDefault="00313E43" w:rsidP="00313E43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П.10</w:t>
            </w:r>
          </w:p>
          <w:p w:rsidR="00313E43" w:rsidRDefault="00580140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272</w:t>
            </w:r>
          </w:p>
          <w:p w:rsidR="00580140" w:rsidRPr="005A3E62" w:rsidRDefault="00580140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( 4-6), 276, 280</w:t>
            </w:r>
          </w:p>
        </w:tc>
        <w:tc>
          <w:tcPr>
            <w:tcW w:w="708" w:type="dxa"/>
          </w:tcPr>
          <w:p w:rsidR="00580140" w:rsidRDefault="00580140" w:rsidP="00C32F68">
            <w:pPr>
              <w:jc w:val="center"/>
            </w:pPr>
          </w:p>
        </w:tc>
        <w:tc>
          <w:tcPr>
            <w:tcW w:w="567" w:type="dxa"/>
          </w:tcPr>
          <w:p w:rsidR="00580140" w:rsidRDefault="00580140" w:rsidP="00C32F68">
            <w:pPr>
              <w:jc w:val="center"/>
            </w:pPr>
          </w:p>
        </w:tc>
      </w:tr>
      <w:tr w:rsidR="00313E43" w:rsidRPr="00A24C1A" w:rsidTr="00053895">
        <w:tc>
          <w:tcPr>
            <w:tcW w:w="567" w:type="dxa"/>
            <w:vMerge w:val="restart"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313E43" w:rsidRPr="00A24C1A" w:rsidRDefault="00313E43" w:rsidP="00053895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1917" w:type="dxa"/>
            <w:vMerge w:val="restart"/>
          </w:tcPr>
          <w:p w:rsidR="00313E43" w:rsidRDefault="00313E43" w:rsidP="00053895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313E43" w:rsidRPr="00A24C1A" w:rsidRDefault="00313E43" w:rsidP="00053895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313E43" w:rsidRDefault="00313E43" w:rsidP="00053895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313E43" w:rsidRPr="00A24C1A" w:rsidRDefault="00313E43" w:rsidP="00053895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313E43" w:rsidRPr="00A24C1A" w:rsidRDefault="00313E43" w:rsidP="00053895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313E43" w:rsidRPr="00A24C1A" w:rsidTr="00053895">
        <w:tc>
          <w:tcPr>
            <w:tcW w:w="567" w:type="dxa"/>
            <w:vMerge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</w:p>
        </w:tc>
        <w:tc>
          <w:tcPr>
            <w:tcW w:w="1917" w:type="dxa"/>
            <w:vMerge/>
          </w:tcPr>
          <w:p w:rsidR="00313E43" w:rsidRPr="00A24C1A" w:rsidRDefault="00313E43" w:rsidP="00053895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3E43" w:rsidRPr="00A24C1A" w:rsidRDefault="00313E43" w:rsidP="00053895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313E43" w:rsidRPr="00A24C1A" w:rsidRDefault="00313E43" w:rsidP="0005389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313E43" w:rsidRPr="00A24C1A" w:rsidRDefault="00313E43" w:rsidP="000538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13E43" w:rsidRPr="00A24C1A" w:rsidRDefault="00313E43" w:rsidP="00053895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313E43" w:rsidRPr="00A24C1A" w:rsidRDefault="00313E43" w:rsidP="00053895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313E43" w:rsidTr="00053895">
        <w:tc>
          <w:tcPr>
            <w:tcW w:w="567" w:type="dxa"/>
          </w:tcPr>
          <w:p w:rsidR="00313E43" w:rsidRDefault="00313E43" w:rsidP="00053895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при помощи уравнений</w:t>
            </w:r>
          </w:p>
        </w:tc>
        <w:tc>
          <w:tcPr>
            <w:tcW w:w="1344" w:type="dxa"/>
          </w:tcPr>
          <w:p w:rsidR="00313E43" w:rsidRPr="005A3E62" w:rsidRDefault="00313E43" w:rsidP="00053895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1917" w:type="dxa"/>
          </w:tcPr>
          <w:p w:rsidR="00313E43" w:rsidRPr="005A3E62" w:rsidRDefault="00313E43" w:rsidP="00053895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математической модели</w:t>
            </w:r>
          </w:p>
        </w:tc>
        <w:tc>
          <w:tcPr>
            <w:tcW w:w="2126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уравнение как математическую модель задачи</w:t>
            </w:r>
          </w:p>
        </w:tc>
        <w:tc>
          <w:tcPr>
            <w:tcW w:w="2126" w:type="dxa"/>
            <w:vMerge w:val="restart"/>
          </w:tcPr>
          <w:p w:rsidR="00313E43" w:rsidRPr="005A3E62" w:rsidRDefault="00313E43" w:rsidP="00053895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2268" w:type="dxa"/>
            <w:vMerge w:val="restart"/>
          </w:tcPr>
          <w:p w:rsidR="00313E43" w:rsidRPr="005A3E62" w:rsidRDefault="00313E43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313E43" w:rsidRDefault="00313E43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 …».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3E43" w:rsidRPr="005A3E62" w:rsidRDefault="00313E43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свои мысли в устной и письменной речи с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речевых ситуаций</w:t>
            </w:r>
          </w:p>
        </w:tc>
        <w:tc>
          <w:tcPr>
            <w:tcW w:w="1275" w:type="dxa"/>
          </w:tcPr>
          <w:p w:rsidR="00313E43" w:rsidRPr="005A3E62" w:rsidRDefault="00313E43" w:rsidP="00053895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313E43" w:rsidRPr="005A3E62" w:rsidRDefault="00313E43" w:rsidP="00053895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1276" w:type="dxa"/>
          </w:tcPr>
          <w:p w:rsidR="00313E43" w:rsidRDefault="00313E43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Задания в тетради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313E43" w:rsidRDefault="00313E43" w:rsidP="00053895">
            <w:pPr>
              <w:jc w:val="center"/>
            </w:pPr>
          </w:p>
        </w:tc>
        <w:tc>
          <w:tcPr>
            <w:tcW w:w="567" w:type="dxa"/>
          </w:tcPr>
          <w:p w:rsidR="00313E43" w:rsidRDefault="00313E43" w:rsidP="00053895">
            <w:pPr>
              <w:jc w:val="center"/>
            </w:pPr>
          </w:p>
        </w:tc>
      </w:tr>
      <w:tr w:rsidR="00313E43" w:rsidTr="00053895">
        <w:tc>
          <w:tcPr>
            <w:tcW w:w="567" w:type="dxa"/>
          </w:tcPr>
          <w:p w:rsidR="00313E43" w:rsidRDefault="00313E43" w:rsidP="00053895">
            <w:pPr>
              <w:jc w:val="center"/>
            </w:pPr>
            <w:r>
              <w:t>51</w:t>
            </w:r>
          </w:p>
        </w:tc>
        <w:tc>
          <w:tcPr>
            <w:tcW w:w="1843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при помощи уравнений</w:t>
            </w:r>
          </w:p>
        </w:tc>
        <w:tc>
          <w:tcPr>
            <w:tcW w:w="1344" w:type="dxa"/>
          </w:tcPr>
          <w:p w:rsidR="00313E43" w:rsidRPr="005A3E62" w:rsidRDefault="00313E43" w:rsidP="00053895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1917" w:type="dxa"/>
          </w:tcPr>
          <w:p w:rsidR="00313E43" w:rsidRPr="005A3E62" w:rsidRDefault="00313E43" w:rsidP="00053895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 с помощью уравнений</w:t>
            </w:r>
          </w:p>
        </w:tc>
        <w:tc>
          <w:tcPr>
            <w:tcW w:w="2126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уравнение как математическую модель задачи</w:t>
            </w:r>
          </w:p>
        </w:tc>
        <w:tc>
          <w:tcPr>
            <w:tcW w:w="2126" w:type="dxa"/>
            <w:vMerge/>
          </w:tcPr>
          <w:p w:rsidR="00313E43" w:rsidRPr="005A3E62" w:rsidRDefault="00313E43" w:rsidP="00053895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13E43" w:rsidRPr="005A3E62" w:rsidRDefault="00313E43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313E43" w:rsidRDefault="00313E43" w:rsidP="00313E43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Задания в тетради</w:t>
            </w:r>
          </w:p>
          <w:p w:rsidR="00313E43" w:rsidRPr="005A3E62" w:rsidRDefault="00313E43" w:rsidP="00313E43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313E43" w:rsidRDefault="00313E43" w:rsidP="00053895">
            <w:pPr>
              <w:jc w:val="center"/>
            </w:pPr>
          </w:p>
        </w:tc>
        <w:tc>
          <w:tcPr>
            <w:tcW w:w="567" w:type="dxa"/>
          </w:tcPr>
          <w:p w:rsidR="00313E43" w:rsidRDefault="00313E43" w:rsidP="00053895">
            <w:pPr>
              <w:jc w:val="center"/>
            </w:pPr>
          </w:p>
        </w:tc>
      </w:tr>
      <w:tr w:rsidR="00313E43" w:rsidTr="00053895">
        <w:tc>
          <w:tcPr>
            <w:tcW w:w="567" w:type="dxa"/>
          </w:tcPr>
          <w:p w:rsidR="00313E43" w:rsidRDefault="00313E43" w:rsidP="00053895">
            <w:pPr>
              <w:jc w:val="center"/>
            </w:pPr>
            <w:r>
              <w:t>52</w:t>
            </w:r>
          </w:p>
        </w:tc>
        <w:tc>
          <w:tcPr>
            <w:tcW w:w="1843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Угол. Обозначение углов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313E43" w:rsidRPr="005A3E62" w:rsidRDefault="00313E43" w:rsidP="00053895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917" w:type="dxa"/>
          </w:tcPr>
          <w:p w:rsidR="00313E43" w:rsidRPr="005A3E62" w:rsidRDefault="00313E43" w:rsidP="00053895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Угол; построение углов, с помощью чертежного треугольника, запись их обозначения </w:t>
            </w:r>
          </w:p>
          <w:p w:rsidR="00313E43" w:rsidRPr="005A3E62" w:rsidRDefault="00313E43" w:rsidP="00053895">
            <w:pPr>
              <w:ind w:left="-34" w:right="-108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Градусная мера угла. Измерение и построение углов с помощью транспортира.</w:t>
            </w:r>
          </w:p>
          <w:p w:rsidR="00313E43" w:rsidRPr="005A3E62" w:rsidRDefault="00313E43" w:rsidP="00053895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2126" w:type="dxa"/>
          </w:tcPr>
          <w:p w:rsidR="00313E43" w:rsidRPr="005A3E62" w:rsidRDefault="00313E43" w:rsidP="00053895">
            <w:pPr>
              <w:pStyle w:val="ParagraphStyle"/>
              <w:ind w:left="-107" w:right="-1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268" w:type="dxa"/>
          </w:tcPr>
          <w:p w:rsidR="00313E43" w:rsidRPr="005A3E62" w:rsidRDefault="00313E43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цель учебной деятельности, </w:t>
            </w:r>
            <w:proofErr w:type="spell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осущес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твляют</w:t>
            </w:r>
            <w:proofErr w:type="spellEnd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поиск средств её достижения.</w:t>
            </w:r>
          </w:p>
          <w:p w:rsidR="00313E43" w:rsidRPr="005A3E62" w:rsidRDefault="00313E43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313E43" w:rsidRPr="005A3E62" w:rsidRDefault="00313E43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умеют принимать точку зрения другого</w:t>
            </w:r>
            <w:proofErr w:type="gramEnd"/>
          </w:p>
        </w:tc>
        <w:tc>
          <w:tcPr>
            <w:tcW w:w="1275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Индивидуальная.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Устный опрос 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П.11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Вопросы 1-3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284,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286, 292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E43" w:rsidRDefault="00313E43" w:rsidP="00053895">
            <w:pPr>
              <w:jc w:val="center"/>
            </w:pPr>
          </w:p>
        </w:tc>
        <w:tc>
          <w:tcPr>
            <w:tcW w:w="567" w:type="dxa"/>
          </w:tcPr>
          <w:p w:rsidR="00313E43" w:rsidRDefault="00313E43" w:rsidP="00053895">
            <w:pPr>
              <w:jc w:val="center"/>
            </w:pPr>
          </w:p>
        </w:tc>
      </w:tr>
      <w:tr w:rsidR="00313E43" w:rsidTr="00053895">
        <w:tc>
          <w:tcPr>
            <w:tcW w:w="567" w:type="dxa"/>
          </w:tcPr>
          <w:p w:rsidR="00313E43" w:rsidRDefault="00313E43" w:rsidP="00053895">
            <w:pPr>
              <w:jc w:val="center"/>
            </w:pPr>
            <w:r>
              <w:t>53</w:t>
            </w:r>
          </w:p>
        </w:tc>
        <w:tc>
          <w:tcPr>
            <w:tcW w:w="1843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Угол. Обозначение углов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Энергосбережение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313E43" w:rsidRPr="005A3E62" w:rsidRDefault="00313E43" w:rsidP="00053895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материала</w:t>
            </w:r>
          </w:p>
        </w:tc>
        <w:tc>
          <w:tcPr>
            <w:tcW w:w="1917" w:type="dxa"/>
          </w:tcPr>
          <w:p w:rsidR="00313E43" w:rsidRPr="005A3E62" w:rsidRDefault="00313E43" w:rsidP="00053895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Угол.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Запись точек,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женных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внутри угла, вне угла, лежащих на сторонах угла </w:t>
            </w:r>
          </w:p>
          <w:p w:rsidR="00313E43" w:rsidRPr="00D46528" w:rsidRDefault="00313E43" w:rsidP="00053895">
            <w:pPr>
              <w:ind w:left="-34" w:right="-108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 xml:space="preserve">Градусная мера угла. Измерение и построение углов с помощью </w:t>
            </w:r>
            <w:proofErr w:type="spellStart"/>
            <w:proofErr w:type="gramStart"/>
            <w:r w:rsidRPr="005A3E62">
              <w:rPr>
                <w:sz w:val="22"/>
                <w:szCs w:val="22"/>
              </w:rPr>
              <w:t>транс</w:t>
            </w:r>
            <w:r>
              <w:rPr>
                <w:sz w:val="22"/>
                <w:szCs w:val="22"/>
              </w:rPr>
              <w:t>-</w:t>
            </w:r>
            <w:r w:rsidRPr="005A3E62">
              <w:rPr>
                <w:sz w:val="22"/>
                <w:szCs w:val="22"/>
              </w:rPr>
              <w:t>портира</w:t>
            </w:r>
            <w:proofErr w:type="spellEnd"/>
            <w:proofErr w:type="gramEnd"/>
            <w:r w:rsidRPr="005A3E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color w:val="000000" w:themeColor="text1"/>
                <w:sz w:val="22"/>
                <w:szCs w:val="22"/>
              </w:rPr>
              <w:t>Изобра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5A3E62">
              <w:rPr>
                <w:color w:val="000000" w:themeColor="text1"/>
                <w:sz w:val="22"/>
                <w:szCs w:val="22"/>
              </w:rPr>
              <w:t>жение</w:t>
            </w:r>
            <w:proofErr w:type="spellEnd"/>
            <w:proofErr w:type="gramEnd"/>
            <w:r w:rsidRPr="005A3E62">
              <w:rPr>
                <w:color w:val="000000" w:themeColor="text1"/>
                <w:sz w:val="22"/>
                <w:szCs w:val="22"/>
              </w:rPr>
              <w:t xml:space="preserve"> с помощью черте</w:t>
            </w:r>
            <w:r>
              <w:rPr>
                <w:color w:val="000000" w:themeColor="text1"/>
                <w:sz w:val="22"/>
                <w:szCs w:val="22"/>
              </w:rPr>
              <w:t xml:space="preserve">жного  </w:t>
            </w:r>
            <w:r w:rsidRPr="005A3E62">
              <w:rPr>
                <w:color w:val="000000" w:themeColor="text1"/>
                <w:sz w:val="22"/>
                <w:szCs w:val="22"/>
              </w:rPr>
              <w:t>треугольника углов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Идентифицируют геометрические фигуры при изменении их положения 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плоскости</w:t>
            </w:r>
          </w:p>
        </w:tc>
        <w:tc>
          <w:tcPr>
            <w:tcW w:w="2126" w:type="dxa"/>
          </w:tcPr>
          <w:p w:rsidR="00313E43" w:rsidRPr="005A3E62" w:rsidRDefault="00313E43" w:rsidP="00053895">
            <w:pPr>
              <w:pStyle w:val="ParagraphStyle"/>
              <w:ind w:left="-107" w:right="-1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268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275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Индивидуальная.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П.11</w:t>
            </w:r>
          </w:p>
          <w:p w:rsidR="00313E43" w:rsidRPr="005A3E62" w:rsidRDefault="00313E43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№289, 293,294, 295</w:t>
            </w:r>
          </w:p>
        </w:tc>
        <w:tc>
          <w:tcPr>
            <w:tcW w:w="708" w:type="dxa"/>
          </w:tcPr>
          <w:p w:rsidR="00313E43" w:rsidRDefault="00313E43" w:rsidP="00053895">
            <w:pPr>
              <w:jc w:val="center"/>
            </w:pPr>
          </w:p>
        </w:tc>
        <w:tc>
          <w:tcPr>
            <w:tcW w:w="567" w:type="dxa"/>
          </w:tcPr>
          <w:p w:rsidR="00313E43" w:rsidRDefault="00313E43" w:rsidP="00053895">
            <w:pPr>
              <w:jc w:val="center"/>
            </w:pPr>
          </w:p>
        </w:tc>
      </w:tr>
    </w:tbl>
    <w:p w:rsidR="00313E43" w:rsidRDefault="00313E43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1985"/>
        <w:gridCol w:w="2126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54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Угол. Виды углов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Угол; прямой угол, развернутый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угол; как построить прямой угол с помощью чертежного треугольника.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Определение видов углов и запись их обозначения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Построение углов и запись их обозначения 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умеют принимать точку зрения другого</w:t>
            </w:r>
            <w:proofErr w:type="gramEnd"/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П.12</w:t>
            </w:r>
          </w:p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Вопросы 1-14</w:t>
            </w:r>
          </w:p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300, 317, 316(1)</w:t>
            </w:r>
          </w:p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55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Угол. Виды углов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ind w:left="-34" w:right="-108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 xml:space="preserve">Угол. Виды углов.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Идентифицируют геометрические фигуры при изменении их положения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плоскости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П.12</w:t>
            </w:r>
          </w:p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302(1-2), 304, 318</w:t>
            </w:r>
          </w:p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Творческое задание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56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Угол. Виды углов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ind w:left="-34" w:right="-108"/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 xml:space="preserve">Угол. Виды углов.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Идентифицируют геометрические фигуры при изменении их положения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плоскости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П.12</w:t>
            </w:r>
          </w:p>
          <w:p w:rsidR="008546CB" w:rsidRPr="005A3E62" w:rsidRDefault="008546CB" w:rsidP="00C32F68">
            <w:pPr>
              <w:pStyle w:val="ParagraphStyle"/>
              <w:ind w:right="-1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№302(3-4), 305, 306, 307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57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Угол. Виды углов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 xml:space="preserve">Угол. Виды углов.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Идентифицируют геометрические фигуры при изменении их положения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плоскости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309, 310, 311, 319, 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58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Угол. Виды углов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 xml:space="preserve">Угол. Виды углов.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Идентифицируют геометрические фигуры при изменении их положения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плоскости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313, 315, 320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5</w:t>
            </w:r>
            <w:r w:rsidR="00313E43">
              <w:t>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Многоугольники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Равные фигуры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 «многоугольник» и его элементы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Переход от одних единиц измерения к другим, построение многоугольника и измерение длины его стороны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Строят многоугольники, идентифицируют геометрические фигуры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их положения на плоскости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взаимодейст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Вопросы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1-7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№324, 326, 335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8546CB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Многоугольники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Равные фигуры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Энергосбережение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Переход от одних единиц измерения к другим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многоугольника и измерение длины его стороны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Периметр многоугольника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Строят треугольник, многоугольник, идентифицируют геометрические фигуры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их положения на плоскости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ищут средства её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организо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вывать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действие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П.13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№328, 331,334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61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Треугольник  и его виды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«треугольник» и его элементы. Виды треугольников.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Переход от одних единиц измерения к другим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Построение треугольника и измерение длин его сторон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Строят треугольник, многоугольник, идентифицируют геометрические фигуры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их положения на плоскости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340, 342, 355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62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Треугольник и его виды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«треугольник» и его элементы. Виды треугольников.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Переход от одних единиц измерения к другим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Построение треугольника и измерение длин его сторон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Периметр треугольника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высказывать свою точку зрения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её обосновать, приводя аргументы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345, 347, 349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63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Треугольник и его виды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«треугольник» и его элементы. Виды треугольников.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Переход от одних единиц измерения к другим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Построение треугольника и измерение длин его сторон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 w:firstLine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ищут средства её осуществления.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высказывать свою точку зрения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её обосновать, приводя аргументы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351, 353, 357, 358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64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Прямоугольник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сь симметрии фигуры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«прямоугольник» и</w:t>
            </w:r>
            <w:r w:rsidR="006827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его элементы.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ереход от одних единиц измерения к другим, построение прямоугольника и измерение длин его сторон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Строят треугольник, многоугольник, идентифицируют геометрические фигуры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их положения на плоскости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 w:firstLine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8546CB" w:rsidRPr="005A3E62" w:rsidRDefault="008546CB" w:rsidP="00C32F68">
            <w:pPr>
              <w:pStyle w:val="ParagraphStyle"/>
              <w:ind w:left="-107" w:right="-108" w:firstLine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ищут средства её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взаимодейст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 15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360, 362, 379, 380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313E43" w:rsidP="00C32F68">
            <w:pPr>
              <w:jc w:val="center"/>
            </w:pPr>
            <w:r>
              <w:t>65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Прямоугольник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сь симметрии фигуры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«прямоугольник»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иего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элементы.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ереход от одних единиц измерения к другим, построение прямоугольника и измерение длин его сторон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Периметр прямоугольника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Строят треугольник, многоугольник, идентифицируют геометрические фигуры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их положения на плоскости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 w:firstLine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8546CB" w:rsidRPr="005A3E62" w:rsidRDefault="008546CB" w:rsidP="00C32F68">
            <w:pPr>
              <w:pStyle w:val="ParagraphStyle"/>
              <w:ind w:left="-107" w:right="-108" w:firstLine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ищут средства её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6-9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367, 374, 381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AD4FD7" w:rsidP="00C32F68">
            <w:pPr>
              <w:jc w:val="center"/>
            </w:pPr>
            <w:r>
              <w:t>66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Прямоугольник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сь симметрии фигуры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«прямоугольник»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иего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элементы.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ереход от одних единиц измерения к другим, построение прямоугольника и измерение длин его сторон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Углы прямоугольника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Строят треугольник, многоугольник, идентифицируют геометрические фигуры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их положения на плоскости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взаимодейст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П. 15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№ 373, 382, 383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AD4FD7" w:rsidP="00C32F68">
            <w:pPr>
              <w:jc w:val="center"/>
            </w:pPr>
            <w:r>
              <w:t>67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Повторение и систематизация учебного материала по теме: "Уравнение. Угол. Многоугольники"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по повторяемой теме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высказывать свою точку зрения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её обосновать, приводя аргументы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Cs/>
                <w:sz w:val="22"/>
                <w:szCs w:val="22"/>
              </w:rPr>
              <w:t>Тест на сайте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AD4FD7" w:rsidP="00C32F68">
            <w:pPr>
              <w:jc w:val="center"/>
            </w:pPr>
            <w:r>
              <w:t>68</w:t>
            </w:r>
          </w:p>
        </w:tc>
        <w:tc>
          <w:tcPr>
            <w:tcW w:w="1843" w:type="dxa"/>
          </w:tcPr>
          <w:p w:rsidR="008546CB" w:rsidRPr="00554E0B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554E0B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Контрольная работа №4 по теме: "Уравнение. Угол. Многоугольники"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 и оценка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16017" w:type="dxa"/>
            <w:gridSpan w:val="11"/>
          </w:tcPr>
          <w:p w:rsidR="008546CB" w:rsidRPr="005A3E62" w:rsidRDefault="008546CB" w:rsidP="00C32F68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</w:t>
            </w:r>
            <w:r w:rsidR="00B46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 и деление натуральных чисел (5</w:t>
            </w:r>
            <w:r w:rsidRPr="005A3E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ч)</w:t>
            </w:r>
          </w:p>
        </w:tc>
      </w:tr>
      <w:tr w:rsidR="008546CB" w:rsidTr="008546CB">
        <w:tc>
          <w:tcPr>
            <w:tcW w:w="16017" w:type="dxa"/>
            <w:gridSpan w:val="11"/>
          </w:tcPr>
          <w:p w:rsidR="008546CB" w:rsidRPr="005A3E62" w:rsidRDefault="008546CB" w:rsidP="00C32F68">
            <w:pPr>
              <w:rPr>
                <w:b/>
                <w:sz w:val="22"/>
                <w:szCs w:val="22"/>
              </w:rPr>
            </w:pPr>
            <w:r w:rsidRPr="005A3E62">
              <w:rPr>
                <w:b/>
                <w:sz w:val="22"/>
                <w:szCs w:val="22"/>
              </w:rPr>
              <w:t>Характеристика основных видов учебной деятельности ученика (на уровне УУД):</w:t>
            </w:r>
          </w:p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Формулировать свойства умножения и деления натуральных чисел, записывать эти свойства в виде формул. Решать уравнения на основе зависимостей между компонентами арифметических действий.</w:t>
            </w:r>
          </w:p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Находить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Распознавать на чертежах и рисунках прямоугольный параллелепипед, пирамиду. Распознавать в окружающем мире модели этих фигур.</w:t>
            </w:r>
          </w:p>
          <w:p w:rsidR="008546CB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Изображать развертки прямоугольн</w:t>
            </w:r>
            <w:r>
              <w:rPr>
                <w:sz w:val="22"/>
                <w:szCs w:val="22"/>
              </w:rPr>
              <w:t xml:space="preserve">ого параллелепипеда и пирамиды. </w:t>
            </w:r>
            <w:r w:rsidRPr="005A3E62">
              <w:rPr>
                <w:sz w:val="22"/>
                <w:szCs w:val="22"/>
              </w:rPr>
              <w:t>Находить объемы прямоугольного параллелепипеда и куба с помощью формул.</w:t>
            </w:r>
          </w:p>
          <w:p w:rsidR="008546CB" w:rsidRPr="00554E0B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 xml:space="preserve"> Выражать одни единицы объема через другие.</w:t>
            </w:r>
            <w:r>
              <w:rPr>
                <w:sz w:val="22"/>
                <w:szCs w:val="22"/>
              </w:rPr>
              <w:t xml:space="preserve"> </w:t>
            </w:r>
            <w:r w:rsidRPr="005A3E62">
              <w:rPr>
                <w:sz w:val="22"/>
                <w:szCs w:val="22"/>
              </w:rPr>
              <w:t>Решать комбинаторные задачи с помощью перебора вариантов.</w:t>
            </w:r>
          </w:p>
        </w:tc>
      </w:tr>
      <w:tr w:rsidR="008546CB" w:rsidTr="008546CB">
        <w:tc>
          <w:tcPr>
            <w:tcW w:w="567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D4FD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ереместительное свойство умножения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ральных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чисел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вило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умножения одного числа на дру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гое, определение названий чисел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жители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)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резуль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тата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(произведение) умножения.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Устные вычисления, запись суммы в виде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ведения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произведе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виде суммы, умножение натуральных чисел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Моделируют ситуации,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иллюстрирующие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арифметическое действие и ход его выполнения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 способам решения новых учебных задач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твляют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поиск средства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содержание в сжатом или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разверну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виде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оммуника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 16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386, 390, 394, 415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AD4FD7" w:rsidP="00C32F68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ереместительное свойство умножения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натуральных чисел.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на смысл действия умножения, 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выбирают удобный способ решения задания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 составленному плану, используют основные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дополни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-тельные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получения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информации.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388(1-2), 392, 416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AD4FD7" w:rsidP="00C32F68">
            <w:pPr>
              <w:jc w:val="center"/>
            </w:pPr>
            <w:r>
              <w:t>71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ереместительное свойство умножения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натуральных чисел.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на смысл действия умножения, 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выбирают удобный способ решения задания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  <w:r w:rsidR="00AD4F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 ситуации разными</w:t>
            </w:r>
            <w:r w:rsidR="00AD4F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людьми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П.16 № 400(1), 402, 404, 419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AD4FD7" w:rsidP="00C32F68">
            <w:pPr>
              <w:jc w:val="center"/>
            </w:pPr>
            <w:r>
              <w:t>72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ереместительное свойство умножения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натуральных чисел.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на смысл действия умножения, 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выбирают удобный способ решения задания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  <w:r w:rsidR="00AD4F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400(2), 406, 411, 418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A61001" w:rsidTr="008546CB">
        <w:tc>
          <w:tcPr>
            <w:tcW w:w="567" w:type="dxa"/>
          </w:tcPr>
          <w:p w:rsidR="00A61001" w:rsidRDefault="00A61001" w:rsidP="00C32F68">
            <w:pPr>
              <w:jc w:val="center"/>
            </w:pPr>
            <w:r>
              <w:t>73</w:t>
            </w:r>
          </w:p>
        </w:tc>
        <w:tc>
          <w:tcPr>
            <w:tcW w:w="1843" w:type="dxa"/>
          </w:tcPr>
          <w:p w:rsidR="00A61001" w:rsidRPr="005A3E62" w:rsidRDefault="00A61001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быстрого счета</w:t>
            </w:r>
          </w:p>
        </w:tc>
        <w:tc>
          <w:tcPr>
            <w:tcW w:w="1344" w:type="dxa"/>
          </w:tcPr>
          <w:p w:rsidR="00A61001" w:rsidRPr="005A3E62" w:rsidRDefault="00A61001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A61001" w:rsidRPr="005A3E62" w:rsidRDefault="00A61001" w:rsidP="00AD4FD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на 11, 5, 9, 4. </w:t>
            </w:r>
          </w:p>
        </w:tc>
        <w:tc>
          <w:tcPr>
            <w:tcW w:w="2126" w:type="dxa"/>
          </w:tcPr>
          <w:p w:rsidR="00A61001" w:rsidRPr="005A3E62" w:rsidRDefault="00A61001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Научатся</w:t>
            </w:r>
            <w:r w:rsidRPr="002305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различным приемам быстрого счета</w:t>
            </w:r>
          </w:p>
        </w:tc>
        <w:tc>
          <w:tcPr>
            <w:tcW w:w="1985" w:type="dxa"/>
          </w:tcPr>
          <w:p w:rsidR="00A61001" w:rsidRPr="005A3E62" w:rsidRDefault="00A61001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Развивают  интерес к математике, выявляют</w:t>
            </w:r>
            <w:r w:rsidRPr="002305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связь предмета с реальной жизнью.</w:t>
            </w:r>
          </w:p>
        </w:tc>
        <w:tc>
          <w:tcPr>
            <w:tcW w:w="2268" w:type="dxa"/>
          </w:tcPr>
          <w:p w:rsidR="00A61001" w:rsidRPr="00A61001" w:rsidRDefault="00A61001" w:rsidP="0023057D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10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Познавательны</w:t>
            </w:r>
            <w:proofErr w:type="gramStart"/>
            <w:r w:rsidRPr="00A610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е-</w:t>
            </w:r>
            <w:proofErr w:type="gramEnd"/>
            <w:r w:rsidRPr="00A610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- развивают интеллектуальные способности учащихся;</w:t>
            </w:r>
            <w:r w:rsidRPr="00A6100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A6100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Коммуникативные-. расширение математического кругозора, формирование устойчивого интереса к математике в целом</w:t>
            </w:r>
          </w:p>
        </w:tc>
        <w:tc>
          <w:tcPr>
            <w:tcW w:w="1275" w:type="dxa"/>
          </w:tcPr>
          <w:p w:rsidR="00A61001" w:rsidRPr="005A3E62" w:rsidRDefault="00A61001" w:rsidP="00A610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A61001" w:rsidRPr="005A3E62" w:rsidRDefault="00A61001" w:rsidP="00A610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A61001" w:rsidRPr="00A61001" w:rsidRDefault="00A61001" w:rsidP="00C32F68">
            <w:pPr>
              <w:pStyle w:val="ParagraphStyle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61001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в тетради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A61001" w:rsidRDefault="00A61001" w:rsidP="00C32F68">
            <w:pPr>
              <w:jc w:val="center"/>
            </w:pPr>
          </w:p>
        </w:tc>
        <w:tc>
          <w:tcPr>
            <w:tcW w:w="567" w:type="dxa"/>
          </w:tcPr>
          <w:p w:rsidR="00A61001" w:rsidRDefault="00A61001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A61001" w:rsidTr="008546CB">
        <w:tc>
          <w:tcPr>
            <w:tcW w:w="567" w:type="dxa"/>
          </w:tcPr>
          <w:p w:rsidR="00A61001" w:rsidRDefault="00A61001" w:rsidP="00C32F68">
            <w:pPr>
              <w:jc w:val="center"/>
            </w:pPr>
            <w:r>
              <w:t>74</w:t>
            </w:r>
          </w:p>
        </w:tc>
        <w:tc>
          <w:tcPr>
            <w:tcW w:w="1843" w:type="dxa"/>
          </w:tcPr>
          <w:p w:rsidR="00A61001" w:rsidRPr="005A3E62" w:rsidRDefault="00A61001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быстрого счета</w:t>
            </w:r>
          </w:p>
        </w:tc>
        <w:tc>
          <w:tcPr>
            <w:tcW w:w="1344" w:type="dxa"/>
          </w:tcPr>
          <w:p w:rsidR="00A61001" w:rsidRPr="005A3E62" w:rsidRDefault="00A61001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A61001" w:rsidRPr="005A3E62" w:rsidRDefault="00A61001" w:rsidP="00AD4FD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на 11, 5, 9, 4. Умножение двузначных чисел, оканчивающихся на 5, на себя. </w:t>
            </w:r>
          </w:p>
        </w:tc>
        <w:tc>
          <w:tcPr>
            <w:tcW w:w="2126" w:type="dxa"/>
            <w:vMerge w:val="restart"/>
          </w:tcPr>
          <w:p w:rsidR="00A61001" w:rsidRPr="0023057D" w:rsidRDefault="00A61001" w:rsidP="00A610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Применяют различные приемы быстрого счета, умеют</w:t>
            </w:r>
            <w:r w:rsidRPr="002305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применять эти приемы при решен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ии примеров, уравнений и задач. </w:t>
            </w:r>
          </w:p>
        </w:tc>
        <w:tc>
          <w:tcPr>
            <w:tcW w:w="1985" w:type="dxa"/>
            <w:vMerge w:val="restart"/>
          </w:tcPr>
          <w:p w:rsidR="00A61001" w:rsidRPr="005A3E62" w:rsidRDefault="00A61001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Развивают  интерес к математике, выявляют</w:t>
            </w:r>
            <w:r w:rsidRPr="0023057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связь предмета с реальной жизнью.</w:t>
            </w:r>
          </w:p>
        </w:tc>
        <w:tc>
          <w:tcPr>
            <w:tcW w:w="2268" w:type="dxa"/>
            <w:vMerge w:val="restart"/>
          </w:tcPr>
          <w:p w:rsidR="00A61001" w:rsidRPr="00A32C00" w:rsidRDefault="00A61001" w:rsidP="00A61001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Регулятивная- активизируют познавательную  деятельность</w:t>
            </w:r>
            <w:r w:rsidR="00A32C0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в </w:t>
            </w:r>
            <w:r w:rsidRPr="0023057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процессе </w:t>
            </w:r>
            <w:proofErr w:type="spellStart"/>
            <w:r w:rsidRPr="0023057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формирова</w:t>
            </w:r>
            <w:r w:rsidR="00A32C00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23057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ния</w:t>
            </w:r>
            <w:proofErr w:type="spellEnd"/>
            <w:r w:rsidRPr="0023057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вычислительных </w:t>
            </w:r>
            <w:proofErr w:type="spellStart"/>
            <w:r w:rsidRPr="0023057D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навыков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ознавательные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A61001" w:rsidRPr="005A3E62" w:rsidRDefault="00A61001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взаимодейст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A61001" w:rsidRPr="005A3E62" w:rsidRDefault="00A61001" w:rsidP="00A61001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A61001" w:rsidRPr="005A3E62" w:rsidRDefault="00A61001" w:rsidP="00A6100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A61001" w:rsidRPr="005A3E62" w:rsidRDefault="00A61001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32C00" w:rsidRDefault="00A32C00" w:rsidP="00A32C0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в тетради</w:t>
            </w:r>
          </w:p>
          <w:p w:rsidR="00A61001" w:rsidRPr="005A3E62" w:rsidRDefault="00A32C00" w:rsidP="00A32C0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A61001" w:rsidRDefault="00A61001" w:rsidP="00C32F68">
            <w:pPr>
              <w:jc w:val="center"/>
            </w:pPr>
          </w:p>
        </w:tc>
        <w:tc>
          <w:tcPr>
            <w:tcW w:w="567" w:type="dxa"/>
          </w:tcPr>
          <w:p w:rsidR="00A61001" w:rsidRDefault="00A61001" w:rsidP="00C32F68">
            <w:pPr>
              <w:jc w:val="center"/>
            </w:pPr>
          </w:p>
        </w:tc>
      </w:tr>
      <w:tr w:rsidR="00A61001" w:rsidTr="008546CB">
        <w:tc>
          <w:tcPr>
            <w:tcW w:w="567" w:type="dxa"/>
          </w:tcPr>
          <w:p w:rsidR="00A61001" w:rsidRDefault="00A61001" w:rsidP="00C32F68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A61001" w:rsidRPr="005A3E62" w:rsidRDefault="00A61001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быстрого счета</w:t>
            </w:r>
          </w:p>
        </w:tc>
        <w:tc>
          <w:tcPr>
            <w:tcW w:w="1344" w:type="dxa"/>
          </w:tcPr>
          <w:p w:rsidR="00A61001" w:rsidRPr="005A3E62" w:rsidRDefault="00A61001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A61001" w:rsidRPr="005A3E62" w:rsidRDefault="00A61001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Сложное умножение.</w:t>
            </w:r>
          </w:p>
        </w:tc>
        <w:tc>
          <w:tcPr>
            <w:tcW w:w="2126" w:type="dxa"/>
            <w:vMerge/>
          </w:tcPr>
          <w:p w:rsidR="00A61001" w:rsidRPr="005A3E62" w:rsidRDefault="00A61001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61001" w:rsidRPr="005A3E62" w:rsidRDefault="00A61001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61001" w:rsidRPr="005A3E62" w:rsidRDefault="00A61001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A32C00" w:rsidRPr="005A3E62" w:rsidRDefault="00A32C00" w:rsidP="00A32C00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A32C00" w:rsidRPr="005A3E62" w:rsidRDefault="00A32C00" w:rsidP="00A32C0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A32C00" w:rsidRPr="005A3E62" w:rsidRDefault="00A32C00" w:rsidP="00A32C0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A61001" w:rsidRPr="005A3E62" w:rsidRDefault="00A32C00" w:rsidP="00A32C00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A32C00" w:rsidRDefault="00A32C00" w:rsidP="00A32C0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в тетради</w:t>
            </w:r>
          </w:p>
          <w:p w:rsidR="00A61001" w:rsidRPr="005A3E62" w:rsidRDefault="00A32C00" w:rsidP="00A32C0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A61001" w:rsidRDefault="00A61001" w:rsidP="00C32F68">
            <w:pPr>
              <w:jc w:val="center"/>
            </w:pPr>
          </w:p>
        </w:tc>
        <w:tc>
          <w:tcPr>
            <w:tcW w:w="567" w:type="dxa"/>
          </w:tcPr>
          <w:p w:rsidR="00A61001" w:rsidRDefault="00A61001" w:rsidP="00C32F68">
            <w:pPr>
              <w:jc w:val="center"/>
            </w:pPr>
          </w:p>
        </w:tc>
      </w:tr>
      <w:tr w:rsidR="00AD4FD7" w:rsidTr="008546CB">
        <w:tc>
          <w:tcPr>
            <w:tcW w:w="567" w:type="dxa"/>
          </w:tcPr>
          <w:p w:rsidR="00AD4FD7" w:rsidRDefault="00A32C00" w:rsidP="00C32F68">
            <w:pPr>
              <w:jc w:val="center"/>
            </w:pPr>
            <w:r>
              <w:t>76</w:t>
            </w:r>
          </w:p>
        </w:tc>
        <w:tc>
          <w:tcPr>
            <w:tcW w:w="1843" w:type="dxa"/>
          </w:tcPr>
          <w:p w:rsidR="00AD4FD7" w:rsidRPr="005A3E62" w:rsidRDefault="00AD4FD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Сочетательное и распределительное свойства умножения</w:t>
            </w:r>
          </w:p>
        </w:tc>
        <w:tc>
          <w:tcPr>
            <w:tcW w:w="1344" w:type="dxa"/>
          </w:tcPr>
          <w:p w:rsidR="00AD4FD7" w:rsidRPr="005A3E62" w:rsidRDefault="00AD4FD7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AD4FD7" w:rsidRPr="005A3E62" w:rsidRDefault="00AD4FD7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натуральных чисел</w:t>
            </w:r>
          </w:p>
          <w:p w:rsidR="00AD4FD7" w:rsidRPr="005A3E62" w:rsidRDefault="00AD4FD7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Правило умножения одного числа на другое, определение названий чисел (множители) и результата (произведение) умножения.</w:t>
            </w:r>
          </w:p>
          <w:p w:rsidR="00AD4FD7" w:rsidRPr="005A3E62" w:rsidRDefault="00AD4FD7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Сочетательное свойство умножения</w:t>
            </w:r>
          </w:p>
        </w:tc>
        <w:tc>
          <w:tcPr>
            <w:tcW w:w="2126" w:type="dxa"/>
          </w:tcPr>
          <w:p w:rsidR="00AD4FD7" w:rsidRPr="005A3E62" w:rsidRDefault="00AD4FD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Моделируют ситуации,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иллюстрирующие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арифметическое действие и ход его выполнения</w:t>
            </w:r>
          </w:p>
        </w:tc>
        <w:tc>
          <w:tcPr>
            <w:tcW w:w="1985" w:type="dxa"/>
          </w:tcPr>
          <w:p w:rsidR="00AD4FD7" w:rsidRPr="005A3E62" w:rsidRDefault="00AD4FD7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AD4FD7" w:rsidRPr="005A3E62" w:rsidRDefault="00AD4FD7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 способам решения новых учебных задач</w:t>
            </w:r>
          </w:p>
        </w:tc>
        <w:tc>
          <w:tcPr>
            <w:tcW w:w="2268" w:type="dxa"/>
          </w:tcPr>
          <w:p w:rsidR="00AD4FD7" w:rsidRPr="00A32C00" w:rsidRDefault="00AD4FD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proofErr w:type="spellStart"/>
            <w:proofErr w:type="gramStart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опреде-ляют</w:t>
            </w:r>
            <w:proofErr w:type="spellEnd"/>
            <w:proofErr w:type="gramEnd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учебной деятельности, </w:t>
            </w:r>
            <w:proofErr w:type="spellStart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осущест-вляют</w:t>
            </w:r>
            <w:proofErr w:type="spellEnd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 поиск средства её достижения.</w:t>
            </w:r>
          </w:p>
          <w:p w:rsidR="00AD4FD7" w:rsidRPr="00A32C00" w:rsidRDefault="00AD4FD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</w:t>
            </w:r>
            <w:proofErr w:type="spellStart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разверну-том</w:t>
            </w:r>
            <w:proofErr w:type="spellEnd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 виде.</w:t>
            </w:r>
          </w:p>
          <w:p w:rsidR="00AD4FD7" w:rsidRPr="00A32C00" w:rsidRDefault="00AD4FD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AD4FD7" w:rsidRPr="005A3E62" w:rsidRDefault="00AD4FD7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AD4FD7" w:rsidRPr="005A3E62" w:rsidRDefault="00AD4FD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AD4FD7" w:rsidRPr="005A3E62" w:rsidRDefault="00AD4FD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AD4FD7" w:rsidRPr="005A3E62" w:rsidRDefault="00AD4FD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AD4FD7" w:rsidRPr="005A3E62" w:rsidRDefault="00AD4FD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П.17</w:t>
            </w:r>
          </w:p>
          <w:p w:rsidR="00AD4FD7" w:rsidRPr="005A3E62" w:rsidRDefault="00AD4FD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1-4</w:t>
            </w:r>
          </w:p>
          <w:p w:rsidR="00AD4FD7" w:rsidRPr="005A3E62" w:rsidRDefault="00AD4FD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421, 423, 427, 443</w:t>
            </w:r>
          </w:p>
        </w:tc>
        <w:tc>
          <w:tcPr>
            <w:tcW w:w="708" w:type="dxa"/>
          </w:tcPr>
          <w:p w:rsidR="00AD4FD7" w:rsidRDefault="00AD4FD7" w:rsidP="00C32F68">
            <w:pPr>
              <w:jc w:val="center"/>
            </w:pPr>
          </w:p>
        </w:tc>
        <w:tc>
          <w:tcPr>
            <w:tcW w:w="567" w:type="dxa"/>
          </w:tcPr>
          <w:p w:rsidR="00AD4FD7" w:rsidRDefault="00AD4FD7" w:rsidP="00C32F68">
            <w:pPr>
              <w:jc w:val="center"/>
            </w:pPr>
          </w:p>
        </w:tc>
      </w:tr>
      <w:tr w:rsidR="00A32C00" w:rsidTr="00053895">
        <w:trPr>
          <w:trHeight w:val="3220"/>
        </w:trPr>
        <w:tc>
          <w:tcPr>
            <w:tcW w:w="567" w:type="dxa"/>
          </w:tcPr>
          <w:p w:rsidR="00A32C00" w:rsidRDefault="00A32C00" w:rsidP="00C32F68">
            <w:pPr>
              <w:jc w:val="center"/>
            </w:pPr>
            <w:r>
              <w:t>77</w:t>
            </w:r>
          </w:p>
        </w:tc>
        <w:tc>
          <w:tcPr>
            <w:tcW w:w="1843" w:type="dxa"/>
          </w:tcPr>
          <w:p w:rsidR="00A32C00" w:rsidRPr="005A3E62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Сочетательное и распределительное свойства умножения</w:t>
            </w:r>
          </w:p>
        </w:tc>
        <w:tc>
          <w:tcPr>
            <w:tcW w:w="1344" w:type="dxa"/>
          </w:tcPr>
          <w:p w:rsidR="00A32C00" w:rsidRPr="005A3E62" w:rsidRDefault="00A32C00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A32C00" w:rsidRPr="005A3E62" w:rsidRDefault="00A32C00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натуральных чисел</w:t>
            </w:r>
          </w:p>
          <w:p w:rsidR="00A32C00" w:rsidRPr="005A3E62" w:rsidRDefault="00A32C00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Сочетательное свойство умножения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решение задач на смысл действия умножения, нахождение произведения удобным способом </w:t>
            </w:r>
          </w:p>
        </w:tc>
        <w:tc>
          <w:tcPr>
            <w:tcW w:w="2126" w:type="dxa"/>
          </w:tcPr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выбирают удобный способ решения задания</w:t>
            </w:r>
          </w:p>
        </w:tc>
        <w:tc>
          <w:tcPr>
            <w:tcW w:w="1985" w:type="dxa"/>
          </w:tcPr>
          <w:p w:rsidR="00A32C00" w:rsidRPr="005A3E62" w:rsidRDefault="00A32C00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A32C00" w:rsidRPr="005A3E62" w:rsidRDefault="00A32C00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268" w:type="dxa"/>
          </w:tcPr>
          <w:p w:rsidR="00A32C00" w:rsidRPr="00A32C00" w:rsidRDefault="00A32C00" w:rsidP="00C32F68">
            <w:pPr>
              <w:pStyle w:val="ParagraphStyle"/>
              <w:ind w:left="-108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proofErr w:type="spellStart"/>
            <w:proofErr w:type="gramStart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работа-ют</w:t>
            </w:r>
            <w:proofErr w:type="spellEnd"/>
            <w:proofErr w:type="gramEnd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 по составленному плану, используют основные и </w:t>
            </w:r>
            <w:proofErr w:type="spellStart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дополни-тельные</w:t>
            </w:r>
            <w:proofErr w:type="spellEnd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получения информации.</w:t>
            </w:r>
          </w:p>
          <w:p w:rsidR="00A32C00" w:rsidRPr="00A32C00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32C00" w:rsidRPr="00A32C00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умеют отстаивать свою точку зрения, </w:t>
            </w:r>
            <w:proofErr w:type="spellStart"/>
            <w:proofErr w:type="gramStart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аргумен-тируя</w:t>
            </w:r>
            <w:proofErr w:type="spellEnd"/>
            <w:proofErr w:type="gramEnd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 ее, подтверждать фактами</w:t>
            </w:r>
          </w:p>
        </w:tc>
        <w:tc>
          <w:tcPr>
            <w:tcW w:w="1275" w:type="dxa"/>
          </w:tcPr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П.17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425, 429, 435, 446</w:t>
            </w:r>
          </w:p>
        </w:tc>
        <w:tc>
          <w:tcPr>
            <w:tcW w:w="708" w:type="dxa"/>
          </w:tcPr>
          <w:p w:rsidR="00A32C00" w:rsidRDefault="00A32C00" w:rsidP="00C32F68">
            <w:pPr>
              <w:jc w:val="center"/>
            </w:pPr>
          </w:p>
        </w:tc>
        <w:tc>
          <w:tcPr>
            <w:tcW w:w="567" w:type="dxa"/>
          </w:tcPr>
          <w:p w:rsidR="00A32C00" w:rsidRDefault="00A32C00" w:rsidP="00C32F68">
            <w:pPr>
              <w:jc w:val="center"/>
            </w:pPr>
          </w:p>
        </w:tc>
      </w:tr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A32C00" w:rsidTr="008546CB">
        <w:tc>
          <w:tcPr>
            <w:tcW w:w="567" w:type="dxa"/>
          </w:tcPr>
          <w:p w:rsidR="00A32C00" w:rsidRDefault="00A32C00" w:rsidP="00C32F68">
            <w:pPr>
              <w:jc w:val="center"/>
            </w:pPr>
            <w:r>
              <w:t>78</w:t>
            </w:r>
          </w:p>
        </w:tc>
        <w:tc>
          <w:tcPr>
            <w:tcW w:w="1843" w:type="dxa"/>
          </w:tcPr>
          <w:p w:rsidR="00A32C00" w:rsidRPr="005A3E62" w:rsidRDefault="00A32C00" w:rsidP="00053895">
            <w:pPr>
              <w:pStyle w:val="ParagraphStyle"/>
              <w:ind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Сочетательное и распределительное свойства умножения</w:t>
            </w:r>
          </w:p>
        </w:tc>
        <w:tc>
          <w:tcPr>
            <w:tcW w:w="1344" w:type="dxa"/>
          </w:tcPr>
          <w:p w:rsidR="00A32C00" w:rsidRPr="005A3E62" w:rsidRDefault="00A32C00" w:rsidP="00053895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A32C00" w:rsidRPr="005A3E62" w:rsidRDefault="00A32C0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натуральных чисел</w:t>
            </w:r>
          </w:p>
          <w:p w:rsidR="00A32C00" w:rsidRPr="005A3E62" w:rsidRDefault="00A32C0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на смысл действия умножения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произведения удобным способом </w:t>
            </w:r>
          </w:p>
        </w:tc>
        <w:tc>
          <w:tcPr>
            <w:tcW w:w="2126" w:type="dxa"/>
          </w:tcPr>
          <w:p w:rsidR="00A32C00" w:rsidRPr="005A3E62" w:rsidRDefault="00A32C0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Находят </w:t>
            </w:r>
          </w:p>
          <w:p w:rsidR="00A32C00" w:rsidRPr="005A3E62" w:rsidRDefault="00A32C0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выбирают удобный способ решения задания</w:t>
            </w:r>
          </w:p>
        </w:tc>
        <w:tc>
          <w:tcPr>
            <w:tcW w:w="1985" w:type="dxa"/>
          </w:tcPr>
          <w:p w:rsidR="00A32C00" w:rsidRPr="005A3E62" w:rsidRDefault="00A32C00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A32C00" w:rsidRPr="005A3E62" w:rsidRDefault="00A32C00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268" w:type="dxa"/>
          </w:tcPr>
          <w:p w:rsidR="00A32C00" w:rsidRPr="00A32C00" w:rsidRDefault="00A32C00" w:rsidP="00A32C00">
            <w:pPr>
              <w:pStyle w:val="ParagraphStyle"/>
              <w:ind w:left="-108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32C00" w:rsidRPr="005A3E62" w:rsidRDefault="00A32C00" w:rsidP="00A32C00">
            <w:pPr>
              <w:pStyle w:val="ParagraphStyle"/>
              <w:ind w:lef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– </w:t>
            </w:r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</w:t>
            </w:r>
            <w:r w:rsidRPr="00A32C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 – </w:t>
            </w:r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умеют отстаивать свою точку зрения, </w:t>
            </w:r>
            <w:proofErr w:type="spellStart"/>
            <w:proofErr w:type="gramStart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>аргумен-тируя</w:t>
            </w:r>
            <w:proofErr w:type="spellEnd"/>
            <w:proofErr w:type="gramEnd"/>
            <w:r w:rsidRPr="00A32C00">
              <w:rPr>
                <w:rFonts w:ascii="Times New Roman" w:hAnsi="Times New Roman" w:cs="Times New Roman"/>
                <w:sz w:val="20"/>
                <w:szCs w:val="20"/>
              </w:rPr>
              <w:t xml:space="preserve"> ее, подтверждать фактами</w:t>
            </w:r>
          </w:p>
        </w:tc>
        <w:tc>
          <w:tcPr>
            <w:tcW w:w="1275" w:type="dxa"/>
          </w:tcPr>
          <w:p w:rsidR="00A32C00" w:rsidRPr="005A3E62" w:rsidRDefault="00A32C00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A32C00" w:rsidRPr="005A3E62" w:rsidRDefault="00A32C00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A32C00" w:rsidRPr="005A3E62" w:rsidRDefault="00A32C0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П.17</w:t>
            </w:r>
          </w:p>
          <w:p w:rsidR="00A32C00" w:rsidRPr="005A3E62" w:rsidRDefault="00A32C00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437, 439, 441, 445</w:t>
            </w:r>
          </w:p>
        </w:tc>
        <w:tc>
          <w:tcPr>
            <w:tcW w:w="708" w:type="dxa"/>
          </w:tcPr>
          <w:p w:rsidR="00A32C00" w:rsidRDefault="00A32C00" w:rsidP="00C32F68">
            <w:pPr>
              <w:jc w:val="center"/>
            </w:pPr>
          </w:p>
        </w:tc>
        <w:tc>
          <w:tcPr>
            <w:tcW w:w="567" w:type="dxa"/>
          </w:tcPr>
          <w:p w:rsidR="00A32C00" w:rsidRDefault="00A32C00" w:rsidP="00C32F68">
            <w:pPr>
              <w:jc w:val="center"/>
            </w:pPr>
          </w:p>
        </w:tc>
      </w:tr>
      <w:tr w:rsidR="00A32C00" w:rsidTr="008546CB">
        <w:tc>
          <w:tcPr>
            <w:tcW w:w="567" w:type="dxa"/>
          </w:tcPr>
          <w:p w:rsidR="00A32C00" w:rsidRDefault="00A32C00" w:rsidP="00C32F68">
            <w:pPr>
              <w:jc w:val="center"/>
            </w:pPr>
            <w:r>
              <w:t>79</w:t>
            </w:r>
          </w:p>
        </w:tc>
        <w:tc>
          <w:tcPr>
            <w:tcW w:w="1843" w:type="dxa"/>
          </w:tcPr>
          <w:p w:rsidR="00A32C00" w:rsidRPr="005A3E62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</w:t>
            </w:r>
          </w:p>
        </w:tc>
        <w:tc>
          <w:tcPr>
            <w:tcW w:w="1344" w:type="dxa"/>
          </w:tcPr>
          <w:p w:rsidR="00A32C00" w:rsidRPr="005A3E62" w:rsidRDefault="00A32C00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A32C00" w:rsidRPr="005A3E62" w:rsidRDefault="00A32C00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A32C00" w:rsidRPr="005A3E62" w:rsidRDefault="00A32C00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Правило нахождения неизвестного множителя, делимого и делителя, определение числа, которое делят (на которое делят).</w:t>
            </w:r>
          </w:p>
          <w:p w:rsidR="00A32C00" w:rsidRPr="005A3E62" w:rsidRDefault="00A32C00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деление натуральных чисел, запись частного </w:t>
            </w:r>
          </w:p>
        </w:tc>
        <w:tc>
          <w:tcPr>
            <w:tcW w:w="2126" w:type="dxa"/>
          </w:tcPr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задачи</w:t>
            </w:r>
          </w:p>
        </w:tc>
        <w:tc>
          <w:tcPr>
            <w:tcW w:w="1985" w:type="dxa"/>
          </w:tcPr>
          <w:p w:rsidR="00A32C00" w:rsidRPr="005A3E62" w:rsidRDefault="00A32C00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2268" w:type="dxa"/>
          </w:tcPr>
          <w:p w:rsidR="00A32C00" w:rsidRPr="005A3E62" w:rsidRDefault="00A32C00" w:rsidP="00C32F68">
            <w:pPr>
              <w:pStyle w:val="ParagraphStyle"/>
              <w:ind w:left="-108"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тают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 составленному плану, используют основные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дополни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-тельные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получения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информации.</w:t>
            </w:r>
          </w:p>
          <w:p w:rsidR="00A32C00" w:rsidRPr="005A3E62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A32C00" w:rsidRPr="005A3E62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отстаивать свою точку зрения,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аргумен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тируя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ее, подтверждая фактами</w:t>
            </w:r>
          </w:p>
        </w:tc>
        <w:tc>
          <w:tcPr>
            <w:tcW w:w="1275" w:type="dxa"/>
          </w:tcPr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П.18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1-6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451, 460, 518</w:t>
            </w:r>
          </w:p>
        </w:tc>
        <w:tc>
          <w:tcPr>
            <w:tcW w:w="708" w:type="dxa"/>
          </w:tcPr>
          <w:p w:rsidR="00A32C00" w:rsidRDefault="00A32C00" w:rsidP="00C32F68">
            <w:pPr>
              <w:jc w:val="center"/>
            </w:pPr>
          </w:p>
        </w:tc>
        <w:tc>
          <w:tcPr>
            <w:tcW w:w="567" w:type="dxa"/>
          </w:tcPr>
          <w:p w:rsidR="00A32C00" w:rsidRDefault="00A32C00" w:rsidP="00C32F68">
            <w:pPr>
              <w:jc w:val="center"/>
            </w:pPr>
          </w:p>
        </w:tc>
      </w:tr>
      <w:tr w:rsidR="00A32C00" w:rsidTr="008546CB">
        <w:tc>
          <w:tcPr>
            <w:tcW w:w="567" w:type="dxa"/>
          </w:tcPr>
          <w:p w:rsidR="00A32C00" w:rsidRDefault="00A32C00" w:rsidP="00C32F68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A32C00" w:rsidRPr="005A3E62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</w:p>
          <w:p w:rsidR="00A32C00" w:rsidRPr="005A3E62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A32C00" w:rsidRPr="005A3E62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A32C00" w:rsidRPr="005A3E62" w:rsidRDefault="00A32C00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A32C00" w:rsidRPr="005A3E62" w:rsidRDefault="00A32C00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A32C00" w:rsidRPr="005A3E62" w:rsidRDefault="00A32C00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Свойства деления</w:t>
            </w:r>
          </w:p>
          <w:p w:rsidR="00A32C00" w:rsidRPr="005A3E62" w:rsidRDefault="00A32C00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Чтение выражений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деление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A32C00" w:rsidRPr="005A3E62" w:rsidRDefault="00A32C00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Моделируют ситуации, иллюстрирующие арифметическое действие и ход его выполнения; при решении нестандартной задачи находят 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выбирают алгоритм решения</w:t>
            </w:r>
          </w:p>
        </w:tc>
        <w:tc>
          <w:tcPr>
            <w:tcW w:w="1985" w:type="dxa"/>
          </w:tcPr>
          <w:p w:rsidR="00A32C00" w:rsidRPr="005A3E62" w:rsidRDefault="00A32C00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268" w:type="dxa"/>
          </w:tcPr>
          <w:p w:rsidR="00A32C00" w:rsidRPr="005A3E62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твляют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поиск средств её осуществления.</w:t>
            </w:r>
          </w:p>
          <w:p w:rsidR="00A32C00" w:rsidRPr="005A3E62" w:rsidRDefault="00A32C00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организо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вывать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действие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П.18 </w:t>
            </w:r>
          </w:p>
          <w:p w:rsidR="00A32C00" w:rsidRPr="005A3E62" w:rsidRDefault="00A32C00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453, 456, 469</w:t>
            </w:r>
          </w:p>
        </w:tc>
        <w:tc>
          <w:tcPr>
            <w:tcW w:w="708" w:type="dxa"/>
          </w:tcPr>
          <w:p w:rsidR="00A32C00" w:rsidRDefault="00A32C00" w:rsidP="00C32F68">
            <w:pPr>
              <w:jc w:val="center"/>
            </w:pPr>
          </w:p>
        </w:tc>
        <w:tc>
          <w:tcPr>
            <w:tcW w:w="567" w:type="dxa"/>
          </w:tcPr>
          <w:p w:rsidR="00A32C00" w:rsidRDefault="00A32C00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086A16" w:rsidTr="008546CB">
        <w:tc>
          <w:tcPr>
            <w:tcW w:w="567" w:type="dxa"/>
          </w:tcPr>
          <w:p w:rsidR="00086A16" w:rsidRDefault="00086A16" w:rsidP="00053895">
            <w:pPr>
              <w:jc w:val="center"/>
            </w:pPr>
            <w:r>
              <w:t>81</w:t>
            </w:r>
          </w:p>
        </w:tc>
        <w:tc>
          <w:tcPr>
            <w:tcW w:w="1843" w:type="dxa"/>
          </w:tcPr>
          <w:p w:rsidR="00086A16" w:rsidRPr="005A3E62" w:rsidRDefault="00086A16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«Деление»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086A16" w:rsidRPr="005A3E62" w:rsidRDefault="00086A16" w:rsidP="00053895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2126" w:type="dxa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1985" w:type="dxa"/>
          </w:tcPr>
          <w:p w:rsidR="00086A16" w:rsidRPr="005A3E62" w:rsidRDefault="00086A16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268" w:type="dxa"/>
            <w:vMerge w:val="restart"/>
          </w:tcPr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средства её достижения.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275" w:type="dxa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086A16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П.18</w:t>
            </w:r>
          </w:p>
          <w:p w:rsidR="00086A16" w:rsidRPr="00442189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473, 477, 479</w:t>
            </w:r>
          </w:p>
        </w:tc>
        <w:tc>
          <w:tcPr>
            <w:tcW w:w="708" w:type="dxa"/>
          </w:tcPr>
          <w:p w:rsidR="00086A16" w:rsidRDefault="00086A16" w:rsidP="00C32F68">
            <w:pPr>
              <w:jc w:val="center"/>
            </w:pPr>
          </w:p>
        </w:tc>
        <w:tc>
          <w:tcPr>
            <w:tcW w:w="567" w:type="dxa"/>
          </w:tcPr>
          <w:p w:rsidR="00086A16" w:rsidRDefault="00086A16" w:rsidP="00C32F68">
            <w:pPr>
              <w:jc w:val="center"/>
            </w:pPr>
          </w:p>
        </w:tc>
      </w:tr>
      <w:tr w:rsidR="00086A16" w:rsidTr="008546CB">
        <w:tc>
          <w:tcPr>
            <w:tcW w:w="567" w:type="dxa"/>
          </w:tcPr>
          <w:p w:rsidR="00086A16" w:rsidRDefault="00086A16" w:rsidP="00C32F68">
            <w:pPr>
              <w:jc w:val="center"/>
            </w:pPr>
            <w:r>
              <w:t>82</w:t>
            </w:r>
          </w:p>
        </w:tc>
        <w:tc>
          <w:tcPr>
            <w:tcW w:w="1843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«Деление»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086A16" w:rsidRPr="005A3E62" w:rsidRDefault="00086A16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2126" w:type="dxa"/>
          </w:tcPr>
          <w:p w:rsidR="00086A16" w:rsidRPr="005A3E62" w:rsidRDefault="00086A16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1985" w:type="dxa"/>
          </w:tcPr>
          <w:p w:rsidR="00086A16" w:rsidRPr="005A3E62" w:rsidRDefault="00086A16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268" w:type="dxa"/>
            <w:vMerge/>
          </w:tcPr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П.18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458,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462(1),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  <w:tc>
          <w:tcPr>
            <w:tcW w:w="708" w:type="dxa"/>
          </w:tcPr>
          <w:p w:rsidR="00086A16" w:rsidRDefault="00086A16" w:rsidP="00C32F68">
            <w:pPr>
              <w:jc w:val="center"/>
            </w:pPr>
          </w:p>
        </w:tc>
        <w:tc>
          <w:tcPr>
            <w:tcW w:w="567" w:type="dxa"/>
          </w:tcPr>
          <w:p w:rsidR="00086A16" w:rsidRDefault="00086A16" w:rsidP="00C32F68">
            <w:pPr>
              <w:jc w:val="center"/>
            </w:pPr>
          </w:p>
        </w:tc>
      </w:tr>
      <w:tr w:rsidR="00086A16" w:rsidTr="00086A16">
        <w:tc>
          <w:tcPr>
            <w:tcW w:w="567" w:type="dxa"/>
          </w:tcPr>
          <w:p w:rsidR="00086A16" w:rsidRDefault="00086A16" w:rsidP="00C32F68">
            <w:pPr>
              <w:jc w:val="center"/>
            </w:pPr>
            <w:r>
              <w:t>83</w:t>
            </w:r>
          </w:p>
        </w:tc>
        <w:tc>
          <w:tcPr>
            <w:tcW w:w="1843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«Деление»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086A16" w:rsidRPr="005A3E62" w:rsidRDefault="00086A16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2126" w:type="dxa"/>
          </w:tcPr>
          <w:p w:rsidR="00086A16" w:rsidRPr="005A3E62" w:rsidRDefault="00086A16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86A16" w:rsidRPr="005A3E62" w:rsidRDefault="00086A16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П.18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462(2),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492, 500, 519</w:t>
            </w:r>
          </w:p>
        </w:tc>
        <w:tc>
          <w:tcPr>
            <w:tcW w:w="708" w:type="dxa"/>
          </w:tcPr>
          <w:p w:rsidR="00086A16" w:rsidRDefault="00086A16" w:rsidP="00C32F68">
            <w:pPr>
              <w:jc w:val="center"/>
            </w:pPr>
          </w:p>
        </w:tc>
        <w:tc>
          <w:tcPr>
            <w:tcW w:w="567" w:type="dxa"/>
          </w:tcPr>
          <w:p w:rsidR="00086A16" w:rsidRDefault="00086A16" w:rsidP="00C32F68">
            <w:pPr>
              <w:jc w:val="center"/>
            </w:pPr>
          </w:p>
        </w:tc>
      </w:tr>
      <w:tr w:rsidR="00086A16" w:rsidTr="00086A16">
        <w:tc>
          <w:tcPr>
            <w:tcW w:w="567" w:type="dxa"/>
          </w:tcPr>
          <w:p w:rsidR="00086A16" w:rsidRDefault="00086A16" w:rsidP="00C32F68">
            <w:pPr>
              <w:jc w:val="center"/>
            </w:pPr>
            <w:r>
              <w:t>84</w:t>
            </w:r>
          </w:p>
        </w:tc>
        <w:tc>
          <w:tcPr>
            <w:tcW w:w="1843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«Деление»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086A16" w:rsidRPr="005A3E62" w:rsidRDefault="00086A16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натуральных чисел</w:t>
            </w:r>
          </w:p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2126" w:type="dxa"/>
          </w:tcPr>
          <w:p w:rsidR="00086A16" w:rsidRPr="005A3E62" w:rsidRDefault="00086A16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86A16" w:rsidRPr="005A3E62" w:rsidRDefault="00086A16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средства её достижения.</w:t>
            </w:r>
          </w:p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П.18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462(3),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494, 504, 520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086A16" w:rsidRDefault="00086A16" w:rsidP="00C32F68">
            <w:pPr>
              <w:jc w:val="center"/>
            </w:pPr>
          </w:p>
        </w:tc>
        <w:tc>
          <w:tcPr>
            <w:tcW w:w="567" w:type="dxa"/>
          </w:tcPr>
          <w:p w:rsidR="00086A16" w:rsidRDefault="00086A16" w:rsidP="00C32F68">
            <w:pPr>
              <w:jc w:val="center"/>
            </w:pPr>
          </w:p>
        </w:tc>
      </w:tr>
      <w:tr w:rsidR="00086A16" w:rsidTr="008546CB">
        <w:tc>
          <w:tcPr>
            <w:tcW w:w="567" w:type="dxa"/>
          </w:tcPr>
          <w:p w:rsidR="00086A16" w:rsidRDefault="00086A16" w:rsidP="00C32F68">
            <w:pPr>
              <w:jc w:val="center"/>
            </w:pPr>
            <w:r>
              <w:t>85</w:t>
            </w:r>
          </w:p>
        </w:tc>
        <w:tc>
          <w:tcPr>
            <w:tcW w:w="1843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«Деление»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2126" w:type="dxa"/>
          </w:tcPr>
          <w:p w:rsidR="00086A16" w:rsidRPr="005A3E62" w:rsidRDefault="00086A16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086A16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действий</w:t>
            </w:r>
          </w:p>
        </w:tc>
        <w:tc>
          <w:tcPr>
            <w:tcW w:w="1985" w:type="dxa"/>
          </w:tcPr>
          <w:p w:rsidR="00086A16" w:rsidRPr="005A3E62" w:rsidRDefault="00086A16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268" w:type="dxa"/>
            <w:vMerge/>
          </w:tcPr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П.18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№488, 508, 511</w:t>
            </w:r>
          </w:p>
        </w:tc>
        <w:tc>
          <w:tcPr>
            <w:tcW w:w="708" w:type="dxa"/>
          </w:tcPr>
          <w:p w:rsidR="00086A16" w:rsidRDefault="00086A16" w:rsidP="00C32F68">
            <w:pPr>
              <w:jc w:val="center"/>
            </w:pPr>
          </w:p>
        </w:tc>
        <w:tc>
          <w:tcPr>
            <w:tcW w:w="567" w:type="dxa"/>
          </w:tcPr>
          <w:p w:rsidR="00086A16" w:rsidRDefault="00086A16" w:rsidP="00C32F68">
            <w:pPr>
              <w:jc w:val="center"/>
            </w:pPr>
          </w:p>
        </w:tc>
      </w:tr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086A16" w:rsidTr="008546CB">
        <w:tc>
          <w:tcPr>
            <w:tcW w:w="567" w:type="dxa"/>
          </w:tcPr>
          <w:p w:rsidR="00086A16" w:rsidRDefault="00086A16" w:rsidP="00C32F68">
            <w:pPr>
              <w:jc w:val="center"/>
            </w:pPr>
            <w:r>
              <w:t>86</w:t>
            </w:r>
          </w:p>
        </w:tc>
        <w:tc>
          <w:tcPr>
            <w:tcW w:w="1843" w:type="dxa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086A16" w:rsidRPr="005A3E62" w:rsidRDefault="00086A16" w:rsidP="00053895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  <w:vMerge w:val="restart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 арифметическим способом. Использование таблиц, схем чертежей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других средств представления данных при решении задач</w:t>
            </w:r>
          </w:p>
        </w:tc>
        <w:tc>
          <w:tcPr>
            <w:tcW w:w="2126" w:type="dxa"/>
            <w:vMerge w:val="restart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 текстовые задачи арифметическим способом. Используют таблицы, схемы чертежи  и  другие средства представления данных при решении задач</w:t>
            </w:r>
          </w:p>
        </w:tc>
        <w:tc>
          <w:tcPr>
            <w:tcW w:w="1985" w:type="dxa"/>
            <w:vMerge w:val="restart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268" w:type="dxa"/>
            <w:vMerge w:val="restart"/>
          </w:tcPr>
          <w:p w:rsidR="00086A16" w:rsidRPr="004E0B81" w:rsidRDefault="00086A16" w:rsidP="00053895">
            <w:pPr>
              <w:ind w:left="-107" w:right="-108"/>
            </w:pPr>
            <w:r w:rsidRPr="004E0B81">
              <w:t>Регулятивные - формируют умение решать задачи арифметическим способом.</w:t>
            </w:r>
          </w:p>
          <w:p w:rsidR="00086A16" w:rsidRPr="004E0B81" w:rsidRDefault="00086A16" w:rsidP="00053895">
            <w:pPr>
              <w:ind w:left="-107" w:right="-108"/>
            </w:pPr>
            <w:r w:rsidRPr="004E0B81">
              <w:t>Познавательные -</w:t>
            </w:r>
            <w:r w:rsidRPr="004E0B81">
              <w:rPr>
                <w:b/>
              </w:rPr>
              <w:t xml:space="preserve"> </w:t>
            </w:r>
            <w:r w:rsidRPr="004E0B81">
              <w:t>формируют  умение устанавливать аналогии, классифицировать</w:t>
            </w:r>
            <w:proofErr w:type="gramStart"/>
            <w:r w:rsidRPr="004E0B81">
              <w:t xml:space="preserve"> ,</w:t>
            </w:r>
            <w:proofErr w:type="gramEnd"/>
            <w:r w:rsidRPr="004E0B81">
              <w:t xml:space="preserve"> самостоятельно выбирать основания и критерии для классификации.</w:t>
            </w:r>
          </w:p>
          <w:p w:rsidR="00086A16" w:rsidRPr="005A3E62" w:rsidRDefault="00086A16" w:rsidP="00053895">
            <w:pPr>
              <w:ind w:left="-107" w:right="-108"/>
              <w:rPr>
                <w:sz w:val="22"/>
                <w:szCs w:val="22"/>
              </w:rPr>
            </w:pPr>
            <w:r w:rsidRPr="004E0B81">
              <w:rPr>
                <w:b/>
              </w:rPr>
              <w:t xml:space="preserve"> </w:t>
            </w:r>
            <w:r w:rsidRPr="004E0B81">
              <w:t>Коммуникативные -</w:t>
            </w:r>
            <w:r w:rsidRPr="004E0B81">
              <w:rPr>
                <w:b/>
              </w:rPr>
              <w:t xml:space="preserve"> </w:t>
            </w:r>
            <w:r w:rsidRPr="004E0B81">
              <w:t>формировать умение  планировать  свои действия в соответствии с учебным заданием.</w:t>
            </w:r>
          </w:p>
        </w:tc>
        <w:tc>
          <w:tcPr>
            <w:tcW w:w="1275" w:type="dxa"/>
          </w:tcPr>
          <w:p w:rsidR="00086A16" w:rsidRPr="005A3E62" w:rsidRDefault="00086A16" w:rsidP="00053895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086A16" w:rsidRPr="005A3E62" w:rsidRDefault="00086A16" w:rsidP="00053895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086A16" w:rsidRPr="005A3E62" w:rsidRDefault="00086A16" w:rsidP="00053895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086A16" w:rsidRDefault="00086A16" w:rsidP="00C32F68">
            <w:pPr>
              <w:jc w:val="center"/>
            </w:pPr>
          </w:p>
        </w:tc>
        <w:tc>
          <w:tcPr>
            <w:tcW w:w="567" w:type="dxa"/>
          </w:tcPr>
          <w:p w:rsidR="00086A16" w:rsidRDefault="00086A16" w:rsidP="00C32F68">
            <w:pPr>
              <w:jc w:val="center"/>
            </w:pPr>
          </w:p>
        </w:tc>
      </w:tr>
      <w:tr w:rsidR="00086A16" w:rsidTr="008546CB">
        <w:tc>
          <w:tcPr>
            <w:tcW w:w="567" w:type="dxa"/>
          </w:tcPr>
          <w:p w:rsidR="00086A16" w:rsidRDefault="00086A16" w:rsidP="00C32F68">
            <w:pPr>
              <w:jc w:val="center"/>
            </w:pPr>
            <w:r>
              <w:t>87</w:t>
            </w:r>
          </w:p>
        </w:tc>
        <w:tc>
          <w:tcPr>
            <w:tcW w:w="1843" w:type="dxa"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086A16" w:rsidRPr="005A3E62" w:rsidRDefault="00086A16" w:rsidP="00053895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86A16" w:rsidRPr="005A3E62" w:rsidRDefault="00086A16" w:rsidP="000538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86A16" w:rsidRPr="005A3E62" w:rsidRDefault="00086A16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86A16" w:rsidRPr="005A3E62" w:rsidRDefault="00086A16" w:rsidP="00053895">
            <w:pPr>
              <w:pStyle w:val="ParagraphStyle"/>
              <w:ind w:left="34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086A16" w:rsidRPr="005A3E62" w:rsidRDefault="00086A16" w:rsidP="00053895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086A16" w:rsidRPr="005A3E62" w:rsidRDefault="00086A16" w:rsidP="00053895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086A16" w:rsidRPr="005A3E62" w:rsidRDefault="00086A16" w:rsidP="00053895">
            <w:pPr>
              <w:pStyle w:val="ParagraphStyle"/>
              <w:ind w:left="34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086A16" w:rsidRDefault="00086A16" w:rsidP="00053895">
            <w:r w:rsidRPr="00C36231">
              <w:rPr>
                <w:bCs/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086A16" w:rsidRDefault="00086A16" w:rsidP="00C32F68">
            <w:pPr>
              <w:jc w:val="center"/>
            </w:pPr>
          </w:p>
        </w:tc>
        <w:tc>
          <w:tcPr>
            <w:tcW w:w="567" w:type="dxa"/>
          </w:tcPr>
          <w:p w:rsidR="00086A16" w:rsidRDefault="00086A16" w:rsidP="00C32F68">
            <w:pPr>
              <w:jc w:val="center"/>
            </w:pPr>
          </w:p>
        </w:tc>
      </w:tr>
      <w:tr w:rsidR="00086A16" w:rsidTr="008546CB">
        <w:tc>
          <w:tcPr>
            <w:tcW w:w="567" w:type="dxa"/>
          </w:tcPr>
          <w:p w:rsidR="00086A16" w:rsidRDefault="00086A16" w:rsidP="00C32F68">
            <w:pPr>
              <w:jc w:val="center"/>
            </w:pPr>
            <w:r>
              <w:t>8</w:t>
            </w:r>
            <w:r w:rsidR="00CF2DCF">
              <w:t>8</w:t>
            </w:r>
          </w:p>
        </w:tc>
        <w:tc>
          <w:tcPr>
            <w:tcW w:w="1843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с остатком</w:t>
            </w:r>
          </w:p>
        </w:tc>
        <w:tc>
          <w:tcPr>
            <w:tcW w:w="1344" w:type="dxa"/>
          </w:tcPr>
          <w:p w:rsidR="00086A16" w:rsidRPr="005A3E62" w:rsidRDefault="00086A16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с остатком.</w:t>
            </w:r>
          </w:p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Правило получения остатка, нахождения делимого по неполному частному, делителю и остатку.</w:t>
            </w:r>
          </w:p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на нахождение остатка</w:t>
            </w:r>
          </w:p>
        </w:tc>
        <w:tc>
          <w:tcPr>
            <w:tcW w:w="2126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Исследуют ситуации, требующие сравнения величин, их упорядочения</w:t>
            </w:r>
          </w:p>
        </w:tc>
        <w:tc>
          <w:tcPr>
            <w:tcW w:w="1985" w:type="dxa"/>
          </w:tcPr>
          <w:p w:rsidR="00086A16" w:rsidRPr="00086A16" w:rsidRDefault="00086A16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86A16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086A16" w:rsidRPr="005A3E62" w:rsidRDefault="00086A16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86A16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ученика, объясняют свои достижения</w:t>
            </w:r>
          </w:p>
        </w:tc>
        <w:tc>
          <w:tcPr>
            <w:tcW w:w="2268" w:type="dxa"/>
          </w:tcPr>
          <w:p w:rsidR="00086A16" w:rsidRPr="00086A16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86A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Регулятивные – </w:t>
            </w:r>
            <w:r w:rsidRPr="00086A16">
              <w:rPr>
                <w:rFonts w:ascii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086A16" w:rsidRPr="00086A16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86A16">
              <w:rPr>
                <w:rFonts w:ascii="Times New Roman" w:hAnsi="Times New Roman" w:cs="Times New Roman"/>
                <w:iCs/>
                <w:sz w:val="18"/>
                <w:szCs w:val="18"/>
              </w:rPr>
              <w:t>Познавательные –</w:t>
            </w:r>
            <w:r w:rsidRPr="00086A16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86A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Коммуникативные – </w:t>
            </w:r>
            <w:r w:rsidRPr="00086A16">
              <w:rPr>
                <w:rFonts w:ascii="Times New Roman" w:hAnsi="Times New Roman" w:cs="Times New Roman"/>
                <w:sz w:val="18"/>
                <w:szCs w:val="18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275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П.19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1-5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522,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524, 526</w:t>
            </w:r>
          </w:p>
        </w:tc>
        <w:tc>
          <w:tcPr>
            <w:tcW w:w="708" w:type="dxa"/>
          </w:tcPr>
          <w:p w:rsidR="00086A16" w:rsidRDefault="00086A16" w:rsidP="00C32F68">
            <w:pPr>
              <w:jc w:val="center"/>
            </w:pPr>
          </w:p>
        </w:tc>
        <w:tc>
          <w:tcPr>
            <w:tcW w:w="567" w:type="dxa"/>
          </w:tcPr>
          <w:p w:rsidR="00086A16" w:rsidRDefault="00086A16" w:rsidP="00C32F68">
            <w:pPr>
              <w:jc w:val="center"/>
            </w:pPr>
          </w:p>
        </w:tc>
      </w:tr>
      <w:tr w:rsidR="00086A16" w:rsidTr="008546CB">
        <w:tc>
          <w:tcPr>
            <w:tcW w:w="567" w:type="dxa"/>
          </w:tcPr>
          <w:p w:rsidR="00086A16" w:rsidRDefault="00CF2DCF" w:rsidP="00C32F68">
            <w:pPr>
              <w:jc w:val="center"/>
            </w:pPr>
            <w:r>
              <w:t>89</w:t>
            </w:r>
          </w:p>
        </w:tc>
        <w:tc>
          <w:tcPr>
            <w:tcW w:w="1843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остатком 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086A16" w:rsidRPr="005A3E62" w:rsidRDefault="00086A16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с остатком.</w:t>
            </w:r>
          </w:p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остатка при делении различных чисел на 2; 7; 11 и т. д. </w:t>
            </w:r>
          </w:p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равенства и указание компонентов действия </w:t>
            </w:r>
          </w:p>
          <w:p w:rsidR="00086A16" w:rsidRPr="005A3E62" w:rsidRDefault="00086A16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математическую терминологию при записи и выполнении арифметического действия деления с остатком</w:t>
            </w:r>
          </w:p>
        </w:tc>
        <w:tc>
          <w:tcPr>
            <w:tcW w:w="1985" w:type="dxa"/>
          </w:tcPr>
          <w:p w:rsidR="00086A16" w:rsidRPr="005A3E62" w:rsidRDefault="00086A16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268" w:type="dxa"/>
          </w:tcPr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086A16" w:rsidRPr="005A3E62" w:rsidRDefault="00086A16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уважительно относиться к позиции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другого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договориться</w:t>
            </w:r>
          </w:p>
        </w:tc>
        <w:tc>
          <w:tcPr>
            <w:tcW w:w="1275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П.19</w:t>
            </w:r>
          </w:p>
          <w:p w:rsidR="00086A16" w:rsidRPr="005A3E62" w:rsidRDefault="00086A16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529, 534, 536, 546</w:t>
            </w:r>
          </w:p>
        </w:tc>
        <w:tc>
          <w:tcPr>
            <w:tcW w:w="708" w:type="dxa"/>
          </w:tcPr>
          <w:p w:rsidR="00086A16" w:rsidRDefault="00086A16" w:rsidP="00C32F68">
            <w:pPr>
              <w:jc w:val="center"/>
            </w:pPr>
          </w:p>
        </w:tc>
        <w:tc>
          <w:tcPr>
            <w:tcW w:w="567" w:type="dxa"/>
          </w:tcPr>
          <w:p w:rsidR="00086A16" w:rsidRDefault="00086A16" w:rsidP="00C32F68">
            <w:pPr>
              <w:jc w:val="center"/>
            </w:pPr>
          </w:p>
        </w:tc>
      </w:tr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086A16" w:rsidP="00C32F68">
            <w:pPr>
              <w:jc w:val="center"/>
            </w:pPr>
            <w:r>
              <w:t>9</w:t>
            </w:r>
            <w:r w:rsidR="00CF2DCF">
              <w:t>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«Деление        с остатком»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систематиза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ция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с остатком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 нахождение делимого по неполному частному, делителю и остатку; составление примеров деления на заданное число с заданным остатком,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значения выражения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Планируют решение задачи; объясняют ход решения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задачи; наблю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за изменением решения задачи при изменении её условия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 19 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532, 539, 545(3-4)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086A16" w:rsidP="00C32F68">
            <w:pPr>
              <w:jc w:val="center"/>
            </w:pPr>
            <w:r>
              <w:t>9</w:t>
            </w:r>
            <w:r w:rsidR="00CF2DCF">
              <w:t>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Степень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«степень».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Возведение в степень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устной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П.20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1-6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551, 553, 560(1-2),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561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086A16" w:rsidP="00C32F68">
            <w:pPr>
              <w:jc w:val="center"/>
            </w:pPr>
            <w:r>
              <w:t>9</w:t>
            </w:r>
            <w:r w:rsidR="00CF2DCF">
              <w:t>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степени числа, возведение в степень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П.20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555,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557,559,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563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440B7B" w:rsidRDefault="00440B7B" w:rsidP="008546CB"/>
    <w:p w:rsidR="00440B7B" w:rsidRDefault="00440B7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440B7B" w:rsidRPr="00A24C1A" w:rsidTr="00053895">
        <w:tc>
          <w:tcPr>
            <w:tcW w:w="567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440B7B" w:rsidRPr="00A24C1A" w:rsidRDefault="00440B7B" w:rsidP="00053895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440B7B" w:rsidRDefault="00440B7B" w:rsidP="00053895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440B7B" w:rsidRPr="00A24C1A" w:rsidRDefault="00440B7B" w:rsidP="00053895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440B7B" w:rsidRDefault="00440B7B" w:rsidP="00053895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440B7B" w:rsidRPr="00A24C1A" w:rsidRDefault="00440B7B" w:rsidP="00053895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40B7B" w:rsidRPr="00A24C1A" w:rsidRDefault="00440B7B" w:rsidP="00053895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440B7B" w:rsidRPr="00A24C1A" w:rsidTr="00053895">
        <w:tc>
          <w:tcPr>
            <w:tcW w:w="567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440B7B" w:rsidRPr="00A24C1A" w:rsidRDefault="00440B7B" w:rsidP="00053895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0B7B" w:rsidRPr="00A24C1A" w:rsidRDefault="00440B7B" w:rsidP="00053895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40B7B" w:rsidRPr="00A24C1A" w:rsidRDefault="00440B7B" w:rsidP="00053895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440B7B" w:rsidRPr="00A24C1A" w:rsidRDefault="00440B7B" w:rsidP="00053895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CC4787" w:rsidTr="00053895">
        <w:tc>
          <w:tcPr>
            <w:tcW w:w="567" w:type="dxa"/>
          </w:tcPr>
          <w:p w:rsidR="00CC4787" w:rsidRDefault="00CC4787" w:rsidP="00053895">
            <w:pPr>
              <w:jc w:val="center"/>
            </w:pPr>
            <w:r>
              <w:t>93</w:t>
            </w:r>
          </w:p>
        </w:tc>
        <w:tc>
          <w:tcPr>
            <w:tcW w:w="1843" w:type="dxa"/>
          </w:tcPr>
          <w:p w:rsidR="00CC4787" w:rsidRPr="005A3E62" w:rsidRDefault="00CC4787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быстрого счета</w:t>
            </w:r>
          </w:p>
        </w:tc>
        <w:tc>
          <w:tcPr>
            <w:tcW w:w="1344" w:type="dxa"/>
          </w:tcPr>
          <w:p w:rsidR="00CC4787" w:rsidRPr="005A3E62" w:rsidRDefault="00CC4787" w:rsidP="00CC4787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CC4787" w:rsidRPr="005A3E62" w:rsidRDefault="00CC4787" w:rsidP="00053895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Возведение в квадрат. Возведение в степень</w:t>
            </w:r>
          </w:p>
        </w:tc>
        <w:tc>
          <w:tcPr>
            <w:tcW w:w="2126" w:type="dxa"/>
          </w:tcPr>
          <w:p w:rsidR="00CC4787" w:rsidRPr="005A3E62" w:rsidRDefault="00CC4787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приемы быстрого счета при возведении в квадрат.</w:t>
            </w:r>
          </w:p>
        </w:tc>
        <w:tc>
          <w:tcPr>
            <w:tcW w:w="1985" w:type="dxa"/>
            <w:vMerge w:val="restart"/>
          </w:tcPr>
          <w:p w:rsidR="00CC4787" w:rsidRPr="005A3E62" w:rsidRDefault="00CC4787" w:rsidP="0015260C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CC4787" w:rsidRPr="005A3E62" w:rsidRDefault="00CC4787" w:rsidP="0015260C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 ситуации разными людьми</w:t>
            </w:r>
          </w:p>
        </w:tc>
        <w:tc>
          <w:tcPr>
            <w:tcW w:w="2268" w:type="dxa"/>
            <w:vMerge w:val="restart"/>
          </w:tcPr>
          <w:p w:rsidR="00CC4787" w:rsidRPr="00440B7B" w:rsidRDefault="00CC4787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0B7B">
              <w:rPr>
                <w:rFonts w:ascii="Times New Roman" w:hAnsi="Times New Roman" w:cs="Times New Roman"/>
                <w:iCs/>
                <w:sz w:val="18"/>
                <w:szCs w:val="18"/>
              </w:rPr>
              <w:t>Регулятивные</w:t>
            </w:r>
            <w:proofErr w:type="gramEnd"/>
            <w:r w:rsidRPr="00440B7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440B7B">
              <w:rPr>
                <w:rFonts w:ascii="Times New Roman" w:hAnsi="Times New Roman" w:cs="Times New Roman"/>
                <w:sz w:val="18"/>
                <w:szCs w:val="18"/>
              </w:rPr>
              <w:t xml:space="preserve">обнаруживают </w:t>
            </w:r>
          </w:p>
          <w:p w:rsidR="00CC4787" w:rsidRPr="00440B7B" w:rsidRDefault="00CC4787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40B7B">
              <w:rPr>
                <w:rFonts w:ascii="Times New Roman" w:hAnsi="Times New Roman" w:cs="Times New Roman"/>
                <w:sz w:val="18"/>
                <w:szCs w:val="18"/>
              </w:rPr>
              <w:t>и формулируют учебную проблему совместно с учителем.</w:t>
            </w:r>
          </w:p>
          <w:p w:rsidR="00CC4787" w:rsidRPr="00440B7B" w:rsidRDefault="00CC4787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40B7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Познавательные – </w:t>
            </w:r>
            <w:r w:rsidRPr="00440B7B">
              <w:rPr>
                <w:rFonts w:ascii="Times New Roman" w:hAnsi="Times New Roman" w:cs="Times New Roman"/>
                <w:sz w:val="18"/>
                <w:szCs w:val="18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CC4787" w:rsidRPr="00440B7B" w:rsidRDefault="00CC4787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0B7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Коммуникативные – </w:t>
            </w:r>
            <w:r w:rsidRPr="00440B7B">
              <w:rPr>
                <w:rFonts w:ascii="Times New Roman" w:hAnsi="Times New Roman" w:cs="Times New Roman"/>
                <w:sz w:val="18"/>
                <w:szCs w:val="18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1275" w:type="dxa"/>
          </w:tcPr>
          <w:p w:rsidR="00CC4787" w:rsidRPr="005A3E62" w:rsidRDefault="00CC4787" w:rsidP="00EB5F7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EB5F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CC4787" w:rsidRPr="005A3E62" w:rsidRDefault="00CC4787" w:rsidP="00EB5F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CC4787" w:rsidRPr="005A3E62" w:rsidRDefault="00CC4787" w:rsidP="00EB5F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CC4787" w:rsidRPr="00D241FB" w:rsidRDefault="00CC4787" w:rsidP="0015260C">
            <w:pPr>
              <w:pStyle w:val="ParagraphStyle"/>
              <w:rPr>
                <w:rFonts w:ascii="Times New Roman" w:hAnsi="Times New Roman" w:cs="Times New Roman"/>
              </w:rPr>
            </w:pPr>
            <w:r w:rsidRPr="00D241FB">
              <w:rPr>
                <w:rFonts w:ascii="Times New Roman" w:hAnsi="Times New Roman" w:cs="Times New Roman"/>
                <w:sz w:val="22"/>
                <w:szCs w:val="22"/>
              </w:rPr>
              <w:t>Задания в тетради</w:t>
            </w:r>
          </w:p>
        </w:tc>
        <w:tc>
          <w:tcPr>
            <w:tcW w:w="708" w:type="dxa"/>
          </w:tcPr>
          <w:p w:rsidR="00CC4787" w:rsidRDefault="00CC4787" w:rsidP="00053895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053895">
            <w:pPr>
              <w:jc w:val="center"/>
            </w:pPr>
          </w:p>
        </w:tc>
      </w:tr>
      <w:tr w:rsidR="00CC4787" w:rsidTr="00053895">
        <w:tc>
          <w:tcPr>
            <w:tcW w:w="567" w:type="dxa"/>
          </w:tcPr>
          <w:p w:rsidR="00CC4787" w:rsidRDefault="00CC4787" w:rsidP="00053895">
            <w:pPr>
              <w:jc w:val="center"/>
            </w:pPr>
            <w:r>
              <w:t>94</w:t>
            </w:r>
          </w:p>
        </w:tc>
        <w:tc>
          <w:tcPr>
            <w:tcW w:w="1843" w:type="dxa"/>
          </w:tcPr>
          <w:p w:rsidR="00CC4787" w:rsidRPr="005A3E62" w:rsidRDefault="00CC4787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быстрого счета</w:t>
            </w:r>
          </w:p>
        </w:tc>
        <w:tc>
          <w:tcPr>
            <w:tcW w:w="1344" w:type="dxa"/>
          </w:tcPr>
          <w:p w:rsidR="00CC4787" w:rsidRPr="005A3E62" w:rsidRDefault="00CC4787" w:rsidP="00CC4787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CC4787" w:rsidRPr="005A3E62" w:rsidRDefault="00CC4787" w:rsidP="00053895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Возведение в квадрат. Возведение в степень</w:t>
            </w:r>
          </w:p>
        </w:tc>
        <w:tc>
          <w:tcPr>
            <w:tcW w:w="2126" w:type="dxa"/>
          </w:tcPr>
          <w:p w:rsidR="00CC4787" w:rsidRPr="005A3E62" w:rsidRDefault="00CC4787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приемы быстрого счета при возведении в квадрат.</w:t>
            </w:r>
          </w:p>
        </w:tc>
        <w:tc>
          <w:tcPr>
            <w:tcW w:w="1985" w:type="dxa"/>
            <w:vMerge/>
          </w:tcPr>
          <w:p w:rsidR="00CC4787" w:rsidRPr="005A3E62" w:rsidRDefault="00CC4787" w:rsidP="0015260C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C4787" w:rsidRPr="00440B7B" w:rsidRDefault="00CC4787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4787" w:rsidRPr="005A3E62" w:rsidRDefault="00CC4787" w:rsidP="00EB5F7F">
            <w:pPr>
              <w:pStyle w:val="ParagraphStyle"/>
              <w:ind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EB5F7F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C4787" w:rsidRDefault="00CC4787" w:rsidP="0015260C">
            <w:r w:rsidRPr="00D241FB">
              <w:rPr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CC4787" w:rsidRDefault="00CC4787" w:rsidP="00053895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053895">
            <w:pPr>
              <w:jc w:val="center"/>
            </w:pPr>
          </w:p>
        </w:tc>
      </w:tr>
      <w:tr w:rsidR="00CC4787" w:rsidTr="00053895">
        <w:tc>
          <w:tcPr>
            <w:tcW w:w="567" w:type="dxa"/>
          </w:tcPr>
          <w:p w:rsidR="00CC4787" w:rsidRDefault="00CC4787" w:rsidP="00053895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:rsidR="00CC4787" w:rsidRPr="005A3E62" w:rsidRDefault="00CC4787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CC4787" w:rsidRPr="005A3E62" w:rsidRDefault="00CC4787" w:rsidP="00CC4787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  <w:vMerge w:val="restart"/>
          </w:tcPr>
          <w:p w:rsidR="00CC4787" w:rsidRPr="00EB5F7F" w:rsidRDefault="00CC4787" w:rsidP="00EB5F7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способом. Использование таблиц, схем чертежей</w:t>
            </w:r>
            <w:proofErr w:type="gramStart"/>
            <w:r w:rsidRPr="00EB5F7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B5F7F">
              <w:rPr>
                <w:rFonts w:ascii="Times New Roman" w:hAnsi="Times New Roman" w:cs="Times New Roman"/>
                <w:sz w:val="20"/>
                <w:szCs w:val="20"/>
              </w:rPr>
              <w:t xml:space="preserve"> других средств представления данных при решении задач</w:t>
            </w:r>
          </w:p>
        </w:tc>
        <w:tc>
          <w:tcPr>
            <w:tcW w:w="2126" w:type="dxa"/>
            <w:vMerge w:val="restart"/>
          </w:tcPr>
          <w:p w:rsidR="00CC4787" w:rsidRPr="00EB5F7F" w:rsidRDefault="00CC4787" w:rsidP="00EB5F7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F">
              <w:rPr>
                <w:rFonts w:ascii="Times New Roman" w:hAnsi="Times New Roman" w:cs="Times New Roman"/>
                <w:sz w:val="20"/>
                <w:szCs w:val="20"/>
              </w:rPr>
              <w:t>Решают  текстовые задачи арифметическим способом. Используют таблицы, схемы чертежи  и  другие средства представления данных при решении задач</w:t>
            </w:r>
          </w:p>
        </w:tc>
        <w:tc>
          <w:tcPr>
            <w:tcW w:w="1985" w:type="dxa"/>
            <w:vMerge w:val="restart"/>
          </w:tcPr>
          <w:p w:rsidR="00CC4787" w:rsidRPr="005A3E62" w:rsidRDefault="00CC4787" w:rsidP="0015260C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2268" w:type="dxa"/>
            <w:vMerge w:val="restart"/>
          </w:tcPr>
          <w:p w:rsidR="00CC4787" w:rsidRPr="00440B7B" w:rsidRDefault="00CC4787" w:rsidP="00EB5F7F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40B7B">
              <w:rPr>
                <w:rFonts w:ascii="Times New Roman" w:hAnsi="Times New Roman" w:cs="Times New Roman"/>
                <w:iCs/>
                <w:sz w:val="18"/>
                <w:szCs w:val="18"/>
              </w:rPr>
              <w:t>Регулятивные –</w:t>
            </w:r>
            <w:r w:rsidRPr="00440B7B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CC4787" w:rsidRPr="00440B7B" w:rsidRDefault="00CC4787" w:rsidP="00EB5F7F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40B7B">
              <w:rPr>
                <w:rFonts w:ascii="Times New Roman" w:hAnsi="Times New Roman" w:cs="Times New Roman"/>
                <w:iCs/>
                <w:sz w:val="18"/>
                <w:szCs w:val="18"/>
              </w:rPr>
              <w:t>Познавательные –</w:t>
            </w:r>
            <w:r w:rsidRPr="00440B7B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CC4787" w:rsidRPr="00440B7B" w:rsidRDefault="00CC4787" w:rsidP="00EB5F7F">
            <w:pPr>
              <w:pStyle w:val="ParagraphStyle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40B7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Коммуникативные – </w:t>
            </w:r>
            <w:r w:rsidRPr="00440B7B">
              <w:rPr>
                <w:rFonts w:ascii="Times New Roman" w:hAnsi="Times New Roman" w:cs="Times New Roman"/>
                <w:sz w:val="18"/>
                <w:szCs w:val="18"/>
              </w:rPr>
              <w:t xml:space="preserve">умеют оформлять мысли </w:t>
            </w:r>
            <w:proofErr w:type="gramStart"/>
            <w:r w:rsidRPr="00440B7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40B7B">
              <w:rPr>
                <w:rFonts w:ascii="Times New Roman" w:hAnsi="Times New Roman" w:cs="Times New Roman"/>
                <w:sz w:val="18"/>
                <w:szCs w:val="18"/>
              </w:rPr>
              <w:t xml:space="preserve"> устной </w:t>
            </w:r>
          </w:p>
          <w:p w:rsidR="00CC4787" w:rsidRPr="005A3E62" w:rsidRDefault="00CC4787" w:rsidP="00EB5F7F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40B7B">
              <w:rPr>
                <w:rFonts w:ascii="Times New Roman" w:hAnsi="Times New Roman" w:cs="Times New Roman"/>
                <w:sz w:val="18"/>
                <w:szCs w:val="18"/>
              </w:rPr>
              <w:t>и письменной речи с учетом  речевых ситуаций</w:t>
            </w:r>
          </w:p>
        </w:tc>
        <w:tc>
          <w:tcPr>
            <w:tcW w:w="1275" w:type="dxa"/>
          </w:tcPr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CC4787" w:rsidRPr="00D241FB" w:rsidRDefault="00CC4787" w:rsidP="0015260C">
            <w:pPr>
              <w:pStyle w:val="ParagraphStyle"/>
              <w:rPr>
                <w:rFonts w:ascii="Times New Roman" w:hAnsi="Times New Roman" w:cs="Times New Roman"/>
              </w:rPr>
            </w:pPr>
            <w:r w:rsidRPr="00D241FB">
              <w:rPr>
                <w:rFonts w:ascii="Times New Roman" w:hAnsi="Times New Roman" w:cs="Times New Roman"/>
                <w:sz w:val="22"/>
                <w:szCs w:val="22"/>
              </w:rPr>
              <w:t>Задания в тетради</w:t>
            </w:r>
          </w:p>
        </w:tc>
        <w:tc>
          <w:tcPr>
            <w:tcW w:w="708" w:type="dxa"/>
          </w:tcPr>
          <w:p w:rsidR="00CC4787" w:rsidRDefault="00CC4787" w:rsidP="00053895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053895">
            <w:pPr>
              <w:jc w:val="center"/>
            </w:pPr>
          </w:p>
        </w:tc>
      </w:tr>
      <w:tr w:rsidR="00CC4787" w:rsidTr="00053895">
        <w:tc>
          <w:tcPr>
            <w:tcW w:w="567" w:type="dxa"/>
          </w:tcPr>
          <w:p w:rsidR="00CC4787" w:rsidRDefault="00CC4787" w:rsidP="00053895">
            <w:pPr>
              <w:jc w:val="center"/>
            </w:pPr>
            <w:r>
              <w:t>96</w:t>
            </w:r>
          </w:p>
        </w:tc>
        <w:tc>
          <w:tcPr>
            <w:tcW w:w="1843" w:type="dxa"/>
          </w:tcPr>
          <w:p w:rsidR="00CC4787" w:rsidRPr="005A3E62" w:rsidRDefault="00CC4787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344" w:type="dxa"/>
          </w:tcPr>
          <w:p w:rsidR="00CC4787" w:rsidRPr="005A3E62" w:rsidRDefault="00CC4787" w:rsidP="00CC4787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/>
          </w:tcPr>
          <w:p w:rsidR="00CC4787" w:rsidRPr="005A3E62" w:rsidRDefault="00CC4787" w:rsidP="00EB5F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C4787" w:rsidRPr="005A3E62" w:rsidRDefault="00CC4787" w:rsidP="00EB5F7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CC4787" w:rsidRPr="005A3E62" w:rsidRDefault="00CC4787" w:rsidP="0015260C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C4787" w:rsidRPr="005A3E62" w:rsidRDefault="00CC4787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CC4787" w:rsidRDefault="00CC4787" w:rsidP="0015260C">
            <w:r w:rsidRPr="00D241FB">
              <w:rPr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CC4787" w:rsidRDefault="00CC4787" w:rsidP="00053895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053895">
            <w:pPr>
              <w:jc w:val="center"/>
            </w:pPr>
          </w:p>
        </w:tc>
      </w:tr>
      <w:tr w:rsidR="00CC4787" w:rsidTr="00053895">
        <w:tc>
          <w:tcPr>
            <w:tcW w:w="567" w:type="dxa"/>
          </w:tcPr>
          <w:p w:rsidR="00CC4787" w:rsidRDefault="00CC4787" w:rsidP="00053895">
            <w:pPr>
              <w:jc w:val="center"/>
            </w:pPr>
            <w:r>
              <w:t>97</w:t>
            </w:r>
          </w:p>
        </w:tc>
        <w:tc>
          <w:tcPr>
            <w:tcW w:w="1843" w:type="dxa"/>
          </w:tcPr>
          <w:p w:rsidR="00CC4787" w:rsidRPr="005A3E62" w:rsidRDefault="00CC4787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Математические модели</w:t>
            </w:r>
          </w:p>
        </w:tc>
        <w:tc>
          <w:tcPr>
            <w:tcW w:w="1344" w:type="dxa"/>
          </w:tcPr>
          <w:p w:rsidR="00CC4787" w:rsidRPr="005A3E62" w:rsidRDefault="00CC4787" w:rsidP="00CC4787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CC4787" w:rsidRPr="005A3E62" w:rsidRDefault="00CC4787" w:rsidP="00EB5F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математическими моделями</w:t>
            </w:r>
          </w:p>
        </w:tc>
        <w:tc>
          <w:tcPr>
            <w:tcW w:w="2126" w:type="dxa"/>
          </w:tcPr>
          <w:p w:rsidR="00CC4787" w:rsidRPr="005A3E62" w:rsidRDefault="00CC4787" w:rsidP="00EB5F7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Используют составление математической модели при решении различных задач</w:t>
            </w:r>
          </w:p>
        </w:tc>
        <w:tc>
          <w:tcPr>
            <w:tcW w:w="1985" w:type="dxa"/>
            <w:vMerge w:val="restart"/>
          </w:tcPr>
          <w:p w:rsidR="00CC4787" w:rsidRPr="005A3E62" w:rsidRDefault="00CC4787" w:rsidP="00CC4787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268" w:type="dxa"/>
            <w:vMerge w:val="restart"/>
          </w:tcPr>
          <w:p w:rsidR="00CC4787" w:rsidRPr="005A3E62" w:rsidRDefault="00CC4787" w:rsidP="0015260C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ищут средства её осуществления.</w:t>
            </w:r>
          </w:p>
          <w:p w:rsidR="00CC4787" w:rsidRPr="005A3E62" w:rsidRDefault="00CC4787" w:rsidP="0015260C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CC4787" w:rsidRPr="005A3E62" w:rsidRDefault="00CC4787" w:rsidP="0015260C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высказывать свою точку зрения </w:t>
            </w:r>
          </w:p>
          <w:p w:rsidR="00CC4787" w:rsidRPr="005A3E62" w:rsidRDefault="00CC4787" w:rsidP="0015260C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её обосновать, приводя аргументы</w:t>
            </w:r>
          </w:p>
        </w:tc>
        <w:tc>
          <w:tcPr>
            <w:tcW w:w="1275" w:type="dxa"/>
          </w:tcPr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CC4787" w:rsidRPr="00D241FB" w:rsidRDefault="00CC4787" w:rsidP="0015260C">
            <w:pPr>
              <w:pStyle w:val="ParagraphStyle"/>
              <w:rPr>
                <w:rFonts w:ascii="Times New Roman" w:hAnsi="Times New Roman" w:cs="Times New Roman"/>
              </w:rPr>
            </w:pPr>
            <w:r w:rsidRPr="00D241FB">
              <w:rPr>
                <w:rFonts w:ascii="Times New Roman" w:hAnsi="Times New Roman" w:cs="Times New Roman"/>
                <w:sz w:val="22"/>
                <w:szCs w:val="22"/>
              </w:rPr>
              <w:t>Задания в тетради</w:t>
            </w:r>
          </w:p>
        </w:tc>
        <w:tc>
          <w:tcPr>
            <w:tcW w:w="708" w:type="dxa"/>
          </w:tcPr>
          <w:p w:rsidR="00CC4787" w:rsidRDefault="00CC4787" w:rsidP="00053895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053895">
            <w:pPr>
              <w:jc w:val="center"/>
            </w:pPr>
          </w:p>
        </w:tc>
      </w:tr>
      <w:tr w:rsidR="00CC4787" w:rsidTr="00053895">
        <w:tc>
          <w:tcPr>
            <w:tcW w:w="567" w:type="dxa"/>
          </w:tcPr>
          <w:p w:rsidR="00CC4787" w:rsidRDefault="00CC4787" w:rsidP="00053895">
            <w:pPr>
              <w:jc w:val="center"/>
            </w:pPr>
            <w:r>
              <w:t>98</w:t>
            </w:r>
          </w:p>
        </w:tc>
        <w:tc>
          <w:tcPr>
            <w:tcW w:w="1843" w:type="dxa"/>
          </w:tcPr>
          <w:p w:rsidR="00CC4787" w:rsidRDefault="00CC4787">
            <w:r w:rsidRPr="002E627F">
              <w:rPr>
                <w:sz w:val="22"/>
                <w:szCs w:val="22"/>
              </w:rPr>
              <w:t>Математические модели</w:t>
            </w:r>
          </w:p>
        </w:tc>
        <w:tc>
          <w:tcPr>
            <w:tcW w:w="1344" w:type="dxa"/>
          </w:tcPr>
          <w:p w:rsidR="00CC4787" w:rsidRPr="005A3E62" w:rsidRDefault="00CC4787" w:rsidP="00CC4787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CC4787" w:rsidRPr="005A3E62" w:rsidRDefault="00CC4787" w:rsidP="00053895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проб и ошибок</w:t>
            </w:r>
          </w:p>
        </w:tc>
        <w:tc>
          <w:tcPr>
            <w:tcW w:w="2126" w:type="dxa"/>
          </w:tcPr>
          <w:p w:rsidR="00CC4787" w:rsidRPr="00EB5F7F" w:rsidRDefault="00CC4787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F7F">
              <w:rPr>
                <w:rFonts w:ascii="Times New Roman" w:hAnsi="Times New Roman" w:cs="Times New Roman"/>
                <w:sz w:val="22"/>
                <w:szCs w:val="22"/>
              </w:rPr>
              <w:t>Используют метод проб и ошибок  при решении различных задач</w:t>
            </w:r>
          </w:p>
        </w:tc>
        <w:tc>
          <w:tcPr>
            <w:tcW w:w="1985" w:type="dxa"/>
            <w:vMerge/>
          </w:tcPr>
          <w:p w:rsidR="00CC4787" w:rsidRPr="005A3E62" w:rsidRDefault="00CC4787" w:rsidP="00053895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C4787" w:rsidRPr="005A3E62" w:rsidRDefault="00CC4787" w:rsidP="0015260C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787" w:rsidRPr="00CC4787" w:rsidRDefault="00CC4787" w:rsidP="00CC4787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C4787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  <w:proofErr w:type="gramStart"/>
            <w:r w:rsidRPr="00CC478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CC47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4787">
              <w:rPr>
                <w:rFonts w:ascii="Times New Roman" w:hAnsi="Times New Roman" w:cs="Times New Roman"/>
                <w:sz w:val="20"/>
                <w:szCs w:val="20"/>
              </w:rPr>
              <w:t>стный</w:t>
            </w:r>
            <w:proofErr w:type="spellEnd"/>
            <w:r w:rsidRPr="00CC4787">
              <w:rPr>
                <w:rFonts w:ascii="Times New Roman" w:hAnsi="Times New Roman" w:cs="Times New Roman"/>
                <w:sz w:val="20"/>
                <w:szCs w:val="20"/>
              </w:rPr>
              <w:t xml:space="preserve"> опрос </w:t>
            </w:r>
          </w:p>
          <w:p w:rsidR="00CC4787" w:rsidRPr="00CC4787" w:rsidRDefault="00CC4787" w:rsidP="00CC4787">
            <w:pPr>
              <w:pStyle w:val="ParagraphStyle"/>
              <w:ind w:left="-108" w:right="-2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кар</w:t>
            </w:r>
            <w:r w:rsidRPr="00CC4787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1276" w:type="dxa"/>
          </w:tcPr>
          <w:p w:rsidR="00CC4787" w:rsidRDefault="00CC4787" w:rsidP="0015260C">
            <w:r w:rsidRPr="00D241FB">
              <w:rPr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CC4787" w:rsidRDefault="00CC4787" w:rsidP="00053895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053895">
            <w:pPr>
              <w:jc w:val="center"/>
            </w:pPr>
          </w:p>
        </w:tc>
      </w:tr>
      <w:tr w:rsidR="00CC4787" w:rsidTr="00053895">
        <w:tc>
          <w:tcPr>
            <w:tcW w:w="567" w:type="dxa"/>
          </w:tcPr>
          <w:p w:rsidR="00CC4787" w:rsidRDefault="00CC4787" w:rsidP="00053895">
            <w:pPr>
              <w:jc w:val="center"/>
            </w:pPr>
            <w:r>
              <w:t>99</w:t>
            </w:r>
          </w:p>
        </w:tc>
        <w:tc>
          <w:tcPr>
            <w:tcW w:w="1843" w:type="dxa"/>
          </w:tcPr>
          <w:p w:rsidR="00CC4787" w:rsidRDefault="00CC4787">
            <w:r w:rsidRPr="002E627F">
              <w:rPr>
                <w:sz w:val="22"/>
                <w:szCs w:val="22"/>
              </w:rPr>
              <w:t>Математические модели</w:t>
            </w:r>
          </w:p>
        </w:tc>
        <w:tc>
          <w:tcPr>
            <w:tcW w:w="1344" w:type="dxa"/>
          </w:tcPr>
          <w:p w:rsidR="00CC4787" w:rsidRPr="005A3E62" w:rsidRDefault="00CC4787" w:rsidP="00CC4787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CC4787" w:rsidRDefault="00CC4787" w:rsidP="00053895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перебора</w:t>
            </w:r>
          </w:p>
        </w:tc>
        <w:tc>
          <w:tcPr>
            <w:tcW w:w="2126" w:type="dxa"/>
          </w:tcPr>
          <w:p w:rsidR="00CC4787" w:rsidRPr="005A3E62" w:rsidRDefault="00CC4787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метод перебора</w:t>
            </w:r>
            <w:r w:rsidRPr="00EB5F7F">
              <w:rPr>
                <w:rFonts w:ascii="Times New Roman" w:hAnsi="Times New Roman" w:cs="Times New Roman"/>
                <w:sz w:val="22"/>
                <w:szCs w:val="22"/>
              </w:rPr>
              <w:t xml:space="preserve">  при решении различных задач</w:t>
            </w:r>
          </w:p>
        </w:tc>
        <w:tc>
          <w:tcPr>
            <w:tcW w:w="1985" w:type="dxa"/>
            <w:vMerge/>
          </w:tcPr>
          <w:p w:rsidR="00CC4787" w:rsidRPr="005A3E62" w:rsidRDefault="00CC4787" w:rsidP="00053895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C4787" w:rsidRPr="005A3E62" w:rsidRDefault="00CC4787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CC4787" w:rsidRPr="00D241FB" w:rsidRDefault="00CC4787" w:rsidP="0015260C">
            <w:pPr>
              <w:pStyle w:val="ParagraphStyle"/>
              <w:rPr>
                <w:rFonts w:ascii="Times New Roman" w:hAnsi="Times New Roman" w:cs="Times New Roman"/>
              </w:rPr>
            </w:pPr>
            <w:r w:rsidRPr="00D241FB">
              <w:rPr>
                <w:rFonts w:ascii="Times New Roman" w:hAnsi="Times New Roman" w:cs="Times New Roman"/>
                <w:sz w:val="22"/>
                <w:szCs w:val="22"/>
              </w:rPr>
              <w:t>Задания в тетради</w:t>
            </w:r>
          </w:p>
        </w:tc>
        <w:tc>
          <w:tcPr>
            <w:tcW w:w="708" w:type="dxa"/>
          </w:tcPr>
          <w:p w:rsidR="00CC4787" w:rsidRDefault="00CC4787" w:rsidP="00053895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053895">
            <w:pPr>
              <w:jc w:val="center"/>
            </w:pPr>
          </w:p>
        </w:tc>
      </w:tr>
      <w:tr w:rsidR="00CC4787" w:rsidTr="00053895">
        <w:tc>
          <w:tcPr>
            <w:tcW w:w="567" w:type="dxa"/>
          </w:tcPr>
          <w:p w:rsidR="00CC4787" w:rsidRDefault="00CC4787" w:rsidP="00053895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CC4787" w:rsidRDefault="00CC4787">
            <w:r w:rsidRPr="002E627F">
              <w:rPr>
                <w:sz w:val="22"/>
                <w:szCs w:val="22"/>
              </w:rPr>
              <w:t>Математические модели</w:t>
            </w:r>
          </w:p>
        </w:tc>
        <w:tc>
          <w:tcPr>
            <w:tcW w:w="1344" w:type="dxa"/>
          </w:tcPr>
          <w:p w:rsidR="00CC4787" w:rsidRPr="005A3E62" w:rsidRDefault="00CC4787" w:rsidP="00CC4787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CC478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комплексное применение знаний и способов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действий</w:t>
            </w:r>
          </w:p>
        </w:tc>
        <w:tc>
          <w:tcPr>
            <w:tcW w:w="2058" w:type="dxa"/>
          </w:tcPr>
          <w:p w:rsidR="00CC4787" w:rsidRDefault="00CC4787" w:rsidP="00EB5F7F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перебора</w:t>
            </w:r>
          </w:p>
        </w:tc>
        <w:tc>
          <w:tcPr>
            <w:tcW w:w="2126" w:type="dxa"/>
          </w:tcPr>
          <w:p w:rsidR="00CC4787" w:rsidRPr="005A3E62" w:rsidRDefault="00CC4787" w:rsidP="00EB5F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метод перебора</w:t>
            </w:r>
            <w:r w:rsidRPr="00EB5F7F">
              <w:rPr>
                <w:rFonts w:ascii="Times New Roman" w:hAnsi="Times New Roman" w:cs="Times New Roman"/>
                <w:sz w:val="22"/>
                <w:szCs w:val="22"/>
              </w:rPr>
              <w:t xml:space="preserve">  при решении различных задач</w:t>
            </w:r>
          </w:p>
        </w:tc>
        <w:tc>
          <w:tcPr>
            <w:tcW w:w="1985" w:type="dxa"/>
            <w:vMerge/>
          </w:tcPr>
          <w:p w:rsidR="00CC4787" w:rsidRPr="005A3E62" w:rsidRDefault="00CC4787" w:rsidP="00053895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C4787" w:rsidRPr="005A3E62" w:rsidRDefault="00CC4787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C4787" w:rsidRPr="005A3E62" w:rsidRDefault="00CC4787" w:rsidP="00CC4787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</w:tcPr>
          <w:p w:rsidR="00CC4787" w:rsidRDefault="00CC4787" w:rsidP="0015260C">
            <w:r w:rsidRPr="00D241FB">
              <w:rPr>
                <w:sz w:val="22"/>
                <w:szCs w:val="22"/>
              </w:rPr>
              <w:t>Карточки</w:t>
            </w:r>
          </w:p>
        </w:tc>
        <w:tc>
          <w:tcPr>
            <w:tcW w:w="708" w:type="dxa"/>
          </w:tcPr>
          <w:p w:rsidR="00CC4787" w:rsidRDefault="00CC4787" w:rsidP="00053895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053895">
            <w:pPr>
              <w:jc w:val="center"/>
            </w:pPr>
          </w:p>
        </w:tc>
      </w:tr>
    </w:tbl>
    <w:p w:rsidR="00440B7B" w:rsidRDefault="00440B7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10</w:t>
            </w:r>
            <w:r w:rsidR="00CF2DCF">
              <w:t>1</w:t>
            </w:r>
          </w:p>
        </w:tc>
        <w:tc>
          <w:tcPr>
            <w:tcW w:w="1843" w:type="dxa"/>
          </w:tcPr>
          <w:p w:rsidR="008546CB" w:rsidRPr="005353A4" w:rsidRDefault="008546CB" w:rsidP="00C32F68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353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Контрольная работа № 5 по теме «Умножение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53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 деление натуральных чисел. Свойства умножения</w:t>
            </w:r>
            <w:proofErr w:type="gramStart"/>
            <w:r w:rsidR="0095241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5353A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контроль и оценка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Используют различные приёмы проверки правильности нахождения значения числового выражения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правила, алгоритм выполнения арифметических действий, прикидку результатов)</w:t>
            </w:r>
            <w:proofErr w:type="gramEnd"/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интерес к предмету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способам решения задач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делают предположения об информации, которая нужна для решения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умеют критично относиться к своему мнению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учебное взаимодействие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10</w:t>
            </w:r>
            <w:r w:rsidR="00CF2DCF">
              <w:t>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Площадь. Площадь прямоугольника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«Площадь»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Формулы площади прямоугольника и квадрата, нахождения площади всей фигуры, если известна площадь её составных частей; понятие «равные фигуры», изображенных на рисунке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Описывают явления и события с использованием буквенных выражений; моделируют изученные зависимости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основными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дополнительные средства.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пытаются её обосновать, приводя аргументы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П.21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570, 573, 595, 596(1)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8546CB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8546CB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8546CB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10</w:t>
            </w:r>
            <w:r w:rsidR="00053895">
              <w:t>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Площадь. Площадь прямоугольника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площади фигуры, изображенной на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рисунке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,р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ешение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задач на нахождение площади прямоугольника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средства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П.21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575, 577, 579, 596(2)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10</w:t>
            </w:r>
            <w:r w:rsidR="00053895">
              <w:t>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«Площадь. Площадь прямоугольника»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задачи на нахождение площади прямоугольника, треугольника, квадрата; переход от одних единиц измерения к другим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1985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информации, которая нужна для решения предметной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уважительно относиться к позиции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другого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договариваться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П.21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№ 582, 583,591, 592 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8546CB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10</w:t>
            </w:r>
            <w:r w:rsidR="00053895">
              <w:t>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«Площадь. Площадь прямоугольника»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задачи на нахождение площади прямоугольника, треугольника, квадрата; переход от одних единиц измерения к другим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1985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П.21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585, 588, 597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6A28DC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6A28DC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6A28DC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10</w:t>
            </w:r>
            <w:r w:rsidR="00053895">
              <w:t>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Прямоугольный параллелепипед пирамида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Прямоугольный параллелепипед.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Количество  граней, ребер, вершин у прямоугольного параллелепипеда; куб как частный случай прямоугольного параллелепипеда.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площади поверхности прямоугольного параллелепипеда;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практической направленности на нахождение площади поверхности прямоугольного параллелепипеда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Распознают на чертежах, рисунках,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окружающем мире геометрические фигуры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к способам решения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П.22 вопросы 1-14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600,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601, 603 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6A28DC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10</w:t>
            </w:r>
            <w:r w:rsidR="00053895">
              <w:t>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Прямоугольный параллелепипед пирамида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Прямоугольный параллелепипед.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Формуладля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нахождения площади поверхности прямоугольного параллелепипеда.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практической направленности на нахождение площади поверхности прямоугольного параллелепипеда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Описывают свойства геометрических фигур; наблюдают за изменениями решения задачи при изменении её условия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деятельности, понимают причины успеха в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607, 609, 613, 616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6A28DC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6A28DC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6A28DC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10</w:t>
            </w:r>
            <w:r w:rsidR="00053895">
              <w:t>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«Прямоугольный параллелепипед пирамида»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Прямоугольный параллелепипед.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площадей; нахождение стороны квадрата по известной площади; формулы для нахождения площади поверхности куба, суммы длин ребер прямоугольного параллелепипеда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Соотносят реальные предметы с моделями рассматриваемых фигур; самостоятельно выбирают способ решения задачи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П.22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15-19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605, 611, 614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6A28DC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</w:t>
            </w:r>
            <w:r w:rsidR="00053895">
              <w:t>09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Объём прямоугольного параллелепипеда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Прямоугольный параллелепипед.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Понятия «кубический сантиметр», «кубический метр», «кубический дециметр»;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объёма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прямоугольного параллелепипеда, нахождение высоты прямоугольного параллелепипеда, если известны его объем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площадь нижней грани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Группируют величины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самооценку результатов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информации, которая нужна для решения предметной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П.23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1-4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№ 623, 641, 643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1-2)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6A28DC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6A28DC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6A28DC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11</w:t>
            </w:r>
            <w:r w:rsidR="00053895">
              <w:t>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Объём прямоугольного параллелепипеда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Прямоугольный параллелепипед.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длины комнаты, площади пола, потолка, стен, если известны её объем, высота и ширина; переход от одних единиц измерения к другим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Переходят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 одних единиц измерения к другим;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 23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5-7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621, 625, 629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6A28DC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11</w:t>
            </w:r>
            <w:r w:rsidR="00053895">
              <w:t>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«Объёмы. Объём прямоугольного параллелепипеда»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систематиза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ция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Прямоугольный параллелепипед.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объема куба и площади его поверхности; решение задач практической направленности на нахождение объёма  прямоугольного параллелепипеда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Планируют решение задачи; обнаруживают и устраняют ошибки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логического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арифметического характера</w:t>
            </w:r>
          </w:p>
        </w:tc>
        <w:tc>
          <w:tcPr>
            <w:tcW w:w="1985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 способам решения 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её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П.23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№ 627, 631, 643(3-4), 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6A28DC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11</w:t>
            </w:r>
            <w:r w:rsidR="00053895">
              <w:t>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«Объёмы. Объём прямоугольного параллелепипеда»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систематиза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ция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Планируют решение задачи; обнаруживают и устраняют ошибки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логического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арифметического характера</w:t>
            </w:r>
          </w:p>
        </w:tc>
        <w:tc>
          <w:tcPr>
            <w:tcW w:w="1985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637, 643(5-6), 644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11</w:t>
            </w:r>
            <w:r w:rsidR="00053895">
              <w:t>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Комбинаторные задачи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Комбинации составляют элементов по определенному признаку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самооценку результатов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информации, которая нужна для решения предметной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П.24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646, 648, 668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11</w:t>
            </w:r>
            <w:r w:rsidR="00053895">
              <w:t>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Комбинаторные задачи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Решают комбинаторные задачи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652, 654, 657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>
      <w:pPr>
        <w:rPr>
          <w:lang w:val="en-US"/>
        </w:rPr>
      </w:pPr>
    </w:p>
    <w:p w:rsidR="00D82FE6" w:rsidRPr="00D82FE6" w:rsidRDefault="00D82FE6" w:rsidP="008546CB">
      <w:pPr>
        <w:rPr>
          <w:lang w:val="en-US"/>
        </w:rPr>
      </w:pPr>
    </w:p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440B7B" w:rsidP="00C32F68">
            <w:pPr>
              <w:jc w:val="center"/>
            </w:pPr>
            <w:r>
              <w:t>11</w:t>
            </w:r>
            <w:r w:rsidR="00053895">
              <w:t>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Комбинаторные задачи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Решают комбинаторные задачи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660, 662, 665, 673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035988" w:rsidTr="00D82FE6">
        <w:tc>
          <w:tcPr>
            <w:tcW w:w="567" w:type="dxa"/>
          </w:tcPr>
          <w:p w:rsidR="00035988" w:rsidRDefault="00035988" w:rsidP="00C32F68">
            <w:pPr>
              <w:jc w:val="center"/>
            </w:pPr>
            <w:r>
              <w:t>11</w:t>
            </w:r>
            <w:r w:rsidR="00053895">
              <w:t>6</w:t>
            </w:r>
          </w:p>
        </w:tc>
        <w:tc>
          <w:tcPr>
            <w:tcW w:w="1843" w:type="dxa"/>
          </w:tcPr>
          <w:p w:rsidR="00035988" w:rsidRPr="005A3E62" w:rsidRDefault="00035988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логики</w:t>
            </w:r>
          </w:p>
        </w:tc>
        <w:tc>
          <w:tcPr>
            <w:tcW w:w="1344" w:type="dxa"/>
          </w:tcPr>
          <w:p w:rsidR="00035988" w:rsidRPr="005A3E62" w:rsidRDefault="00035988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Pr="00D24567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058" w:type="dxa"/>
          </w:tcPr>
          <w:p w:rsidR="00035988" w:rsidRPr="005A3E62" w:rsidRDefault="00035988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Множество. Подмножество. Отношение принадлежности, включения, равенства. Элементы множества, способы задания множества.</w:t>
            </w:r>
          </w:p>
        </w:tc>
        <w:tc>
          <w:tcPr>
            <w:tcW w:w="2126" w:type="dxa"/>
            <w:vMerge w:val="restart"/>
          </w:tcPr>
          <w:p w:rsidR="00035988" w:rsidRPr="005A3E62" w:rsidRDefault="00035988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Знать понятие множеств</w:t>
            </w:r>
            <w:proofErr w:type="gramStart"/>
            <w:r w:rsidRPr="007D23A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D23A2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</w:rPr>
              <w:t>распозна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вать множества,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способов задания множеств. Знать понятие подмножеств и операции с ними</w:t>
            </w:r>
          </w:p>
        </w:tc>
        <w:tc>
          <w:tcPr>
            <w:tcW w:w="1985" w:type="dxa"/>
            <w:vMerge w:val="restart"/>
          </w:tcPr>
          <w:p w:rsidR="00035988" w:rsidRPr="00BF67E3" w:rsidRDefault="00035988" w:rsidP="000359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BF67E3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035988" w:rsidRPr="005A3E62" w:rsidRDefault="00035988" w:rsidP="0003598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F67E3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2268" w:type="dxa"/>
            <w:vMerge w:val="restart"/>
          </w:tcPr>
          <w:p w:rsidR="00035988" w:rsidRPr="007D23A2" w:rsidRDefault="00035988" w:rsidP="00035988">
            <w:pPr>
              <w:pStyle w:val="aa"/>
              <w:rPr>
                <w:szCs w:val="20"/>
              </w:rPr>
            </w:pPr>
            <w:r w:rsidRPr="007D23A2">
              <w:rPr>
                <w:b/>
                <w:iCs/>
                <w:szCs w:val="20"/>
              </w:rPr>
              <w:t xml:space="preserve">Регулятивные </w:t>
            </w:r>
            <w:r w:rsidRPr="007D23A2">
              <w:rPr>
                <w:i/>
                <w:iCs/>
                <w:szCs w:val="20"/>
              </w:rPr>
              <w:t xml:space="preserve">– </w:t>
            </w:r>
            <w:r w:rsidRPr="007D23A2">
              <w:rPr>
                <w:szCs w:val="20"/>
              </w:rPr>
              <w:t>определяют цель учебной деятельности с помощью учителя и самостоятельно; осуществляют поиск средств ее достижения.</w:t>
            </w:r>
          </w:p>
          <w:p w:rsidR="00035988" w:rsidRPr="007D23A2" w:rsidRDefault="00035988" w:rsidP="00035988">
            <w:pPr>
              <w:pStyle w:val="aa"/>
              <w:rPr>
                <w:szCs w:val="20"/>
              </w:rPr>
            </w:pPr>
            <w:r w:rsidRPr="007D23A2">
              <w:rPr>
                <w:b/>
                <w:iCs/>
                <w:szCs w:val="20"/>
              </w:rPr>
              <w:t>Познавательные –</w:t>
            </w:r>
            <w:r w:rsidRPr="007D23A2">
              <w:rPr>
                <w:szCs w:val="20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035988" w:rsidRPr="005A3E62" w:rsidRDefault="00035988" w:rsidP="0003598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 –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слушать других, принимать другую точку зрения, готовы изменить свою точку зрения</w:t>
            </w:r>
          </w:p>
        </w:tc>
        <w:tc>
          <w:tcPr>
            <w:tcW w:w="1275" w:type="dxa"/>
          </w:tcPr>
          <w:p w:rsidR="00CF2DCF" w:rsidRPr="005A3E62" w:rsidRDefault="00CF2DCF" w:rsidP="00CF2DCF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035988" w:rsidRPr="005A3E62" w:rsidRDefault="00CF2DCF" w:rsidP="00CF2DC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035988" w:rsidRDefault="00CF2DCF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в тетради</w:t>
            </w:r>
          </w:p>
          <w:p w:rsidR="00CF2DCF" w:rsidRPr="005A3E62" w:rsidRDefault="00CF2DCF" w:rsidP="00CF2DCF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Индивидуальные карточки</w:t>
            </w:r>
          </w:p>
          <w:p w:rsidR="00CF2DCF" w:rsidRPr="005A3E62" w:rsidRDefault="00CF2DCF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035988" w:rsidRDefault="00035988" w:rsidP="00C32F68">
            <w:pPr>
              <w:jc w:val="center"/>
            </w:pPr>
          </w:p>
        </w:tc>
        <w:tc>
          <w:tcPr>
            <w:tcW w:w="567" w:type="dxa"/>
          </w:tcPr>
          <w:p w:rsidR="00035988" w:rsidRDefault="00035988" w:rsidP="00C32F68">
            <w:pPr>
              <w:jc w:val="center"/>
            </w:pPr>
          </w:p>
        </w:tc>
      </w:tr>
      <w:tr w:rsidR="00035988" w:rsidTr="00D82FE6">
        <w:tc>
          <w:tcPr>
            <w:tcW w:w="567" w:type="dxa"/>
          </w:tcPr>
          <w:p w:rsidR="00035988" w:rsidRDefault="00035988" w:rsidP="00C32F68">
            <w:pPr>
              <w:jc w:val="center"/>
            </w:pPr>
            <w:r>
              <w:t>11</w:t>
            </w:r>
            <w:r w:rsidR="00053895">
              <w:t>7</w:t>
            </w:r>
          </w:p>
        </w:tc>
        <w:tc>
          <w:tcPr>
            <w:tcW w:w="1843" w:type="dxa"/>
          </w:tcPr>
          <w:p w:rsidR="00035988" w:rsidRDefault="00035988">
            <w:r w:rsidRPr="00DC0402">
              <w:rPr>
                <w:sz w:val="22"/>
                <w:szCs w:val="22"/>
              </w:rPr>
              <w:t>Элементы логики</w:t>
            </w:r>
          </w:p>
        </w:tc>
        <w:tc>
          <w:tcPr>
            <w:tcW w:w="1344" w:type="dxa"/>
          </w:tcPr>
          <w:p w:rsidR="00035988" w:rsidRPr="005A3E62" w:rsidRDefault="00035988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Pr="00D24567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058" w:type="dxa"/>
          </w:tcPr>
          <w:p w:rsidR="00035988" w:rsidRPr="005A3E62" w:rsidRDefault="00035988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Пересечение и объединение множеств. Разность множеств, дополнительные множества. Интерпретация операций над множествами с помощью кругов Эйлера.</w:t>
            </w:r>
          </w:p>
        </w:tc>
        <w:tc>
          <w:tcPr>
            <w:tcW w:w="2126" w:type="dxa"/>
            <w:vMerge/>
          </w:tcPr>
          <w:p w:rsidR="00035988" w:rsidRPr="005A3E62" w:rsidRDefault="00035988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35988" w:rsidRPr="005A3E62" w:rsidRDefault="00035988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35988" w:rsidRPr="005A3E62" w:rsidRDefault="00035988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F2DCF" w:rsidRPr="005A3E62" w:rsidRDefault="00CF2DCF" w:rsidP="00CF2DCF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035988" w:rsidRPr="005A3E62" w:rsidRDefault="00CF2DCF" w:rsidP="00CF2DC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CF2DCF" w:rsidRDefault="00CF2DCF" w:rsidP="00CF2DC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в тетради</w:t>
            </w:r>
          </w:p>
          <w:p w:rsidR="00CF2DCF" w:rsidRPr="005A3E62" w:rsidRDefault="00CF2DCF" w:rsidP="00CF2DCF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Индивидуальные карточки</w:t>
            </w:r>
          </w:p>
          <w:p w:rsidR="00035988" w:rsidRPr="005A3E62" w:rsidRDefault="00035988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035988" w:rsidRDefault="00035988" w:rsidP="00C32F68">
            <w:pPr>
              <w:jc w:val="center"/>
            </w:pPr>
          </w:p>
        </w:tc>
        <w:tc>
          <w:tcPr>
            <w:tcW w:w="567" w:type="dxa"/>
          </w:tcPr>
          <w:p w:rsidR="00035988" w:rsidRDefault="00035988" w:rsidP="00C32F68">
            <w:pPr>
              <w:jc w:val="center"/>
            </w:pPr>
          </w:p>
        </w:tc>
      </w:tr>
    </w:tbl>
    <w:p w:rsidR="008546CB" w:rsidRDefault="008546CB" w:rsidP="008546CB"/>
    <w:p w:rsidR="00440B7B" w:rsidRDefault="00440B7B" w:rsidP="008546CB"/>
    <w:p w:rsidR="00440B7B" w:rsidRDefault="00440B7B" w:rsidP="008546CB"/>
    <w:p w:rsidR="00440B7B" w:rsidRDefault="00440B7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440B7B" w:rsidRPr="00A24C1A" w:rsidTr="00053895">
        <w:tc>
          <w:tcPr>
            <w:tcW w:w="567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440B7B" w:rsidRPr="00A24C1A" w:rsidRDefault="00440B7B" w:rsidP="00053895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440B7B" w:rsidRDefault="00440B7B" w:rsidP="00053895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440B7B" w:rsidRPr="00A24C1A" w:rsidRDefault="00440B7B" w:rsidP="00053895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440B7B" w:rsidRDefault="00440B7B" w:rsidP="00053895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440B7B" w:rsidRPr="00A24C1A" w:rsidRDefault="00440B7B" w:rsidP="00053895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40B7B" w:rsidRPr="00A24C1A" w:rsidRDefault="00440B7B" w:rsidP="00053895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440B7B" w:rsidRPr="00A24C1A" w:rsidTr="00053895">
        <w:tc>
          <w:tcPr>
            <w:tcW w:w="567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440B7B" w:rsidRPr="00A24C1A" w:rsidRDefault="00440B7B" w:rsidP="00053895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0B7B" w:rsidRPr="00A24C1A" w:rsidRDefault="00440B7B" w:rsidP="00053895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40B7B" w:rsidRPr="00A24C1A" w:rsidRDefault="00440B7B" w:rsidP="00053895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440B7B" w:rsidRPr="00A24C1A" w:rsidRDefault="00440B7B" w:rsidP="00053895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035988" w:rsidTr="00053895">
        <w:tc>
          <w:tcPr>
            <w:tcW w:w="567" w:type="dxa"/>
          </w:tcPr>
          <w:p w:rsidR="00035988" w:rsidRDefault="00234B08" w:rsidP="00053895">
            <w:pPr>
              <w:jc w:val="center"/>
            </w:pPr>
            <w:r>
              <w:t>11</w:t>
            </w:r>
            <w:r w:rsidR="00053895">
              <w:t>8</w:t>
            </w:r>
          </w:p>
        </w:tc>
        <w:tc>
          <w:tcPr>
            <w:tcW w:w="1843" w:type="dxa"/>
          </w:tcPr>
          <w:p w:rsidR="00035988" w:rsidRDefault="00035988" w:rsidP="00053895">
            <w:r w:rsidRPr="00DC0402">
              <w:rPr>
                <w:sz w:val="22"/>
                <w:szCs w:val="22"/>
              </w:rPr>
              <w:t>Элементы логики</w:t>
            </w:r>
          </w:p>
        </w:tc>
        <w:tc>
          <w:tcPr>
            <w:tcW w:w="1344" w:type="dxa"/>
          </w:tcPr>
          <w:p w:rsidR="00035988" w:rsidRPr="005A3E62" w:rsidRDefault="00035988" w:rsidP="00053895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035988" w:rsidRPr="005A3E62" w:rsidRDefault="0003598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Интерпретация операций над множествами с помощью кругов Эйлера.</w:t>
            </w:r>
          </w:p>
        </w:tc>
        <w:tc>
          <w:tcPr>
            <w:tcW w:w="2126" w:type="dxa"/>
          </w:tcPr>
          <w:p w:rsidR="00035988" w:rsidRPr="005A3E62" w:rsidRDefault="0003598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Знать понятие множеств</w:t>
            </w:r>
            <w:proofErr w:type="gramStart"/>
            <w:r w:rsidRPr="007D23A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D23A2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/>
                <w:sz w:val="20"/>
                <w:szCs w:val="20"/>
              </w:rPr>
              <w:t>распозна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вать множества,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способов задания множеств. Знать понятие подмножеств и операции с ними</w:t>
            </w:r>
          </w:p>
        </w:tc>
        <w:tc>
          <w:tcPr>
            <w:tcW w:w="1985" w:type="dxa"/>
          </w:tcPr>
          <w:p w:rsidR="00035988" w:rsidRPr="00234B08" w:rsidRDefault="00035988" w:rsidP="000538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4B08">
              <w:rPr>
                <w:rFonts w:ascii="Times New Roman" w:hAnsi="Times New Roman" w:cs="Times New Roman"/>
                <w:sz w:val="18"/>
                <w:szCs w:val="18"/>
              </w:rPr>
              <w:t xml:space="preserve">Объясняют самому себе </w:t>
            </w:r>
            <w:proofErr w:type="gramStart"/>
            <w:r w:rsidRPr="00234B08">
              <w:rPr>
                <w:rFonts w:ascii="Times New Roman" w:hAnsi="Times New Roman" w:cs="Times New Roman"/>
                <w:sz w:val="18"/>
                <w:szCs w:val="18"/>
              </w:rPr>
              <w:t>свои</w:t>
            </w:r>
            <w:proofErr w:type="gramEnd"/>
            <w:r w:rsidRPr="00234B08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заметные</w:t>
            </w:r>
          </w:p>
          <w:p w:rsidR="00035988" w:rsidRPr="00234B08" w:rsidRDefault="00035988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4B08">
              <w:rPr>
                <w:rFonts w:ascii="Times New Roman" w:hAnsi="Times New Roman" w:cs="Times New Roman"/>
                <w:sz w:val="18"/>
                <w:szCs w:val="18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2268" w:type="dxa"/>
          </w:tcPr>
          <w:p w:rsidR="00035988" w:rsidRPr="00234B08" w:rsidRDefault="00035988" w:rsidP="00053895">
            <w:pPr>
              <w:pStyle w:val="aa"/>
              <w:rPr>
                <w:sz w:val="18"/>
                <w:szCs w:val="18"/>
              </w:rPr>
            </w:pPr>
            <w:r w:rsidRPr="00234B08">
              <w:rPr>
                <w:b/>
                <w:iCs/>
                <w:sz w:val="18"/>
                <w:szCs w:val="18"/>
              </w:rPr>
              <w:t xml:space="preserve">Регулятивные </w:t>
            </w:r>
            <w:r w:rsidRPr="00234B08">
              <w:rPr>
                <w:i/>
                <w:iCs/>
                <w:sz w:val="18"/>
                <w:szCs w:val="18"/>
              </w:rPr>
              <w:t xml:space="preserve">– </w:t>
            </w:r>
            <w:r w:rsidRPr="00234B08">
              <w:rPr>
                <w:sz w:val="18"/>
                <w:szCs w:val="18"/>
              </w:rPr>
              <w:t>определяют цель учебной деятельности с помощью учителя и самостоятельно; осуществляют поиск средств ее достижения.</w:t>
            </w:r>
          </w:p>
          <w:p w:rsidR="00035988" w:rsidRPr="00234B08" w:rsidRDefault="00035988" w:rsidP="00053895">
            <w:pPr>
              <w:pStyle w:val="aa"/>
              <w:rPr>
                <w:sz w:val="18"/>
                <w:szCs w:val="18"/>
              </w:rPr>
            </w:pPr>
            <w:r w:rsidRPr="00234B08">
              <w:rPr>
                <w:b/>
                <w:iCs/>
                <w:sz w:val="18"/>
                <w:szCs w:val="18"/>
              </w:rPr>
              <w:t>Познавательные –</w:t>
            </w:r>
            <w:r w:rsidRPr="00234B08">
              <w:rPr>
                <w:sz w:val="18"/>
                <w:szCs w:val="18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035988" w:rsidRPr="00234B08" w:rsidRDefault="0003598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34B08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 –</w:t>
            </w:r>
            <w:r w:rsidRPr="00234B0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34B08">
              <w:rPr>
                <w:rFonts w:ascii="Times New Roman" w:hAnsi="Times New Roman"/>
                <w:sz w:val="18"/>
                <w:szCs w:val="18"/>
              </w:rPr>
              <w:t>умеют слушать других, принимать другую точку зрения, готовы изменить свою точку зрения</w:t>
            </w:r>
          </w:p>
        </w:tc>
        <w:tc>
          <w:tcPr>
            <w:tcW w:w="1275" w:type="dxa"/>
          </w:tcPr>
          <w:p w:rsidR="00CF2DCF" w:rsidRPr="005A3E62" w:rsidRDefault="00CF2DCF" w:rsidP="00CF2DC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035988" w:rsidRPr="005A3E62" w:rsidRDefault="00CF2DCF" w:rsidP="00CF2DC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CF2DCF" w:rsidRDefault="00CF2DCF" w:rsidP="00CF2DC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в тетради</w:t>
            </w:r>
          </w:p>
          <w:p w:rsidR="00CF2DCF" w:rsidRPr="005A3E62" w:rsidRDefault="00CF2DCF" w:rsidP="00CF2DCF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Индивидуальные карточки</w:t>
            </w:r>
          </w:p>
          <w:p w:rsidR="00035988" w:rsidRPr="005A3E62" w:rsidRDefault="0003598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035988" w:rsidRDefault="00035988" w:rsidP="00053895">
            <w:pPr>
              <w:jc w:val="center"/>
            </w:pPr>
          </w:p>
        </w:tc>
        <w:tc>
          <w:tcPr>
            <w:tcW w:w="567" w:type="dxa"/>
          </w:tcPr>
          <w:p w:rsidR="00035988" w:rsidRDefault="00035988" w:rsidP="00053895">
            <w:pPr>
              <w:jc w:val="center"/>
            </w:pPr>
          </w:p>
        </w:tc>
      </w:tr>
      <w:tr w:rsidR="00035988" w:rsidTr="00053895">
        <w:tc>
          <w:tcPr>
            <w:tcW w:w="567" w:type="dxa"/>
          </w:tcPr>
          <w:p w:rsidR="00035988" w:rsidRDefault="00234B08" w:rsidP="00053895">
            <w:pPr>
              <w:jc w:val="center"/>
            </w:pPr>
            <w:r>
              <w:t>1</w:t>
            </w:r>
            <w:r w:rsidR="00053895">
              <w:t>19</w:t>
            </w:r>
          </w:p>
        </w:tc>
        <w:tc>
          <w:tcPr>
            <w:tcW w:w="1843" w:type="dxa"/>
          </w:tcPr>
          <w:p w:rsidR="00035988" w:rsidRDefault="00035988" w:rsidP="00053895">
            <w:r w:rsidRPr="00DC0402">
              <w:rPr>
                <w:sz w:val="22"/>
                <w:szCs w:val="22"/>
              </w:rPr>
              <w:t>Элементы логики</w:t>
            </w:r>
          </w:p>
        </w:tc>
        <w:tc>
          <w:tcPr>
            <w:tcW w:w="1344" w:type="dxa"/>
          </w:tcPr>
          <w:p w:rsidR="00035988" w:rsidRPr="005A3E62" w:rsidRDefault="00234B08" w:rsidP="00053895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Pr="00D24567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058" w:type="dxa"/>
          </w:tcPr>
          <w:p w:rsidR="00035988" w:rsidRPr="005A3E62" w:rsidRDefault="0003598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логических задач. Решение логических задач с помощью графов</w:t>
            </w:r>
          </w:p>
        </w:tc>
        <w:tc>
          <w:tcPr>
            <w:tcW w:w="2126" w:type="dxa"/>
          </w:tcPr>
          <w:p w:rsidR="0003598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D23A2">
              <w:rPr>
                <w:rFonts w:ascii="Times New Roman" w:hAnsi="Times New Roman"/>
                <w:sz w:val="20"/>
                <w:szCs w:val="20"/>
              </w:rPr>
              <w:t>Имеют представление о множествах и подмножествах и операциях с ними</w:t>
            </w:r>
          </w:p>
        </w:tc>
        <w:tc>
          <w:tcPr>
            <w:tcW w:w="1985" w:type="dxa"/>
          </w:tcPr>
          <w:p w:rsidR="00035988" w:rsidRPr="00234B08" w:rsidRDefault="00234B08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4B08">
              <w:rPr>
                <w:rFonts w:ascii="Times New Roman" w:hAnsi="Times New Roman"/>
                <w:sz w:val="18"/>
                <w:szCs w:val="18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задачи.</w:t>
            </w:r>
          </w:p>
        </w:tc>
        <w:tc>
          <w:tcPr>
            <w:tcW w:w="2268" w:type="dxa"/>
          </w:tcPr>
          <w:p w:rsidR="00234B08" w:rsidRPr="00234B08" w:rsidRDefault="00234B08" w:rsidP="00234B08">
            <w:pPr>
              <w:pStyle w:val="aa"/>
              <w:rPr>
                <w:sz w:val="18"/>
                <w:szCs w:val="18"/>
              </w:rPr>
            </w:pPr>
            <w:r w:rsidRPr="00234B08">
              <w:rPr>
                <w:b/>
                <w:sz w:val="18"/>
                <w:szCs w:val="18"/>
              </w:rPr>
              <w:t xml:space="preserve">Регулятивные </w:t>
            </w:r>
            <w:r w:rsidRPr="00234B08">
              <w:rPr>
                <w:sz w:val="18"/>
                <w:szCs w:val="18"/>
              </w:rPr>
              <w:t xml:space="preserve">– понимают причины своего неуспеха и находят способы выхода из этой ситуации. </w:t>
            </w:r>
          </w:p>
          <w:p w:rsidR="00234B08" w:rsidRPr="00234B08" w:rsidRDefault="00234B08" w:rsidP="00234B08">
            <w:pPr>
              <w:pStyle w:val="aa"/>
              <w:rPr>
                <w:sz w:val="18"/>
                <w:szCs w:val="18"/>
              </w:rPr>
            </w:pPr>
            <w:r w:rsidRPr="00234B08">
              <w:rPr>
                <w:b/>
                <w:sz w:val="18"/>
                <w:szCs w:val="18"/>
              </w:rPr>
              <w:t xml:space="preserve">Познавательные </w:t>
            </w:r>
            <w:r w:rsidRPr="00234B08">
              <w:rPr>
                <w:sz w:val="18"/>
                <w:szCs w:val="18"/>
              </w:rPr>
              <w:t>– самостоятельно предполагают, какая информация нужна для решения учебной задачи.</w:t>
            </w:r>
          </w:p>
          <w:p w:rsidR="00035988" w:rsidRPr="00234B08" w:rsidRDefault="00234B08" w:rsidP="00234B0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234B08">
              <w:rPr>
                <w:rFonts w:ascii="Times New Roman" w:hAnsi="Times New Roman"/>
                <w:b/>
                <w:sz w:val="18"/>
                <w:szCs w:val="18"/>
              </w:rPr>
              <w:t>Коммуникативны</w:t>
            </w:r>
            <w:r w:rsidRPr="00234B08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234B08">
              <w:rPr>
                <w:rFonts w:ascii="Times New Roman" w:hAnsi="Times New Roman"/>
                <w:sz w:val="18"/>
                <w:szCs w:val="18"/>
              </w:rPr>
              <w:t xml:space="preserve"> – умеют критично относиться к своему мнению.</w:t>
            </w:r>
          </w:p>
        </w:tc>
        <w:tc>
          <w:tcPr>
            <w:tcW w:w="1275" w:type="dxa"/>
          </w:tcPr>
          <w:p w:rsidR="00CF2DCF" w:rsidRPr="005A3E62" w:rsidRDefault="00CF2DCF" w:rsidP="00CF2DCF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035988" w:rsidRPr="005A3E62" w:rsidRDefault="00CF2DCF" w:rsidP="00CF2DC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CF2DCF" w:rsidRDefault="00CF2DCF" w:rsidP="00CF2DC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в тетради</w:t>
            </w:r>
          </w:p>
          <w:p w:rsidR="00CF2DCF" w:rsidRPr="005A3E62" w:rsidRDefault="00CF2DCF" w:rsidP="00CF2DCF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Индивидуальные карточки</w:t>
            </w:r>
          </w:p>
          <w:p w:rsidR="00035988" w:rsidRPr="005A3E62" w:rsidRDefault="0003598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035988" w:rsidRDefault="00035988" w:rsidP="00053895">
            <w:pPr>
              <w:jc w:val="center"/>
            </w:pPr>
          </w:p>
        </w:tc>
        <w:tc>
          <w:tcPr>
            <w:tcW w:w="567" w:type="dxa"/>
          </w:tcPr>
          <w:p w:rsidR="00035988" w:rsidRDefault="00035988" w:rsidP="00053895">
            <w:pPr>
              <w:jc w:val="center"/>
            </w:pPr>
          </w:p>
        </w:tc>
      </w:tr>
      <w:tr w:rsidR="00CF2DCF" w:rsidTr="00053895">
        <w:tc>
          <w:tcPr>
            <w:tcW w:w="567" w:type="dxa"/>
          </w:tcPr>
          <w:p w:rsidR="00CF2DCF" w:rsidRDefault="00CF2DCF" w:rsidP="00053895">
            <w:pPr>
              <w:jc w:val="center"/>
            </w:pPr>
            <w:r>
              <w:t>12</w:t>
            </w:r>
            <w:r w:rsidR="00053895">
              <w:t>0</w:t>
            </w:r>
          </w:p>
        </w:tc>
        <w:tc>
          <w:tcPr>
            <w:tcW w:w="1843" w:type="dxa"/>
          </w:tcPr>
          <w:p w:rsidR="00CF2DCF" w:rsidRPr="005A3E62" w:rsidRDefault="00CF2DCF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логики</w:t>
            </w:r>
          </w:p>
        </w:tc>
        <w:tc>
          <w:tcPr>
            <w:tcW w:w="1344" w:type="dxa"/>
          </w:tcPr>
          <w:p w:rsidR="00CF2DCF" w:rsidRPr="005A3E62" w:rsidRDefault="00CF2DCF" w:rsidP="00053895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Pr="00D24567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058" w:type="dxa"/>
            <w:vMerge w:val="restart"/>
          </w:tcPr>
          <w:p w:rsidR="00CF2DCF" w:rsidRPr="005A3E62" w:rsidRDefault="00CF2DCF" w:rsidP="00234B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Истинность и ложность высказывания. Сложные и простые высказывания. Операции над высказываниями с использованием логическими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связоками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и, или, не.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условных высказываниях (импликации)</w:t>
            </w:r>
          </w:p>
        </w:tc>
        <w:tc>
          <w:tcPr>
            <w:tcW w:w="2126" w:type="dxa"/>
            <w:vMerge w:val="restart"/>
          </w:tcPr>
          <w:p w:rsidR="00CF2DCF" w:rsidRPr="005A3E62" w:rsidRDefault="00CF2DCF" w:rsidP="00234B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 представление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истинности и ложности высказывания. О сложных и простых высказываниях.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операциях  над высказываниями с использованием</w:t>
            </w:r>
          </w:p>
        </w:tc>
        <w:tc>
          <w:tcPr>
            <w:tcW w:w="1985" w:type="dxa"/>
            <w:vMerge w:val="restart"/>
          </w:tcPr>
          <w:p w:rsidR="00CF2DCF" w:rsidRPr="00234B08" w:rsidRDefault="00CF2DCF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4B08">
              <w:rPr>
                <w:rFonts w:ascii="Times New Roman" w:hAnsi="Times New Roman"/>
                <w:color w:val="000000"/>
                <w:sz w:val="18"/>
                <w:szCs w:val="18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268" w:type="dxa"/>
            <w:vMerge w:val="restart"/>
          </w:tcPr>
          <w:p w:rsidR="00CF2DCF" w:rsidRPr="00234B08" w:rsidRDefault="00CF2DCF" w:rsidP="00234B08">
            <w:pPr>
              <w:pStyle w:val="aa"/>
              <w:rPr>
                <w:sz w:val="18"/>
                <w:szCs w:val="18"/>
              </w:rPr>
            </w:pPr>
            <w:r w:rsidRPr="00234B08">
              <w:rPr>
                <w:b/>
                <w:iCs/>
                <w:sz w:val="18"/>
                <w:szCs w:val="18"/>
              </w:rPr>
              <w:t xml:space="preserve">Регулятивные </w:t>
            </w:r>
            <w:r w:rsidRPr="00234B08">
              <w:rPr>
                <w:i/>
                <w:iCs/>
                <w:sz w:val="18"/>
                <w:szCs w:val="18"/>
              </w:rPr>
              <w:t>–</w:t>
            </w:r>
            <w:r w:rsidRPr="00234B08">
              <w:rPr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CF2DCF" w:rsidRPr="00234B08" w:rsidRDefault="00CF2DCF" w:rsidP="00234B08">
            <w:pPr>
              <w:pStyle w:val="aa"/>
              <w:rPr>
                <w:sz w:val="18"/>
                <w:szCs w:val="18"/>
              </w:rPr>
            </w:pPr>
            <w:r w:rsidRPr="00234B08">
              <w:rPr>
                <w:b/>
                <w:iCs/>
                <w:sz w:val="18"/>
                <w:szCs w:val="18"/>
              </w:rPr>
              <w:t>Познавательные –</w:t>
            </w:r>
            <w:r w:rsidRPr="00234B08">
              <w:rPr>
                <w:sz w:val="18"/>
                <w:szCs w:val="18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CF2DCF" w:rsidRPr="00234B08" w:rsidRDefault="00CF2DCF" w:rsidP="00234B0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234B08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</w:t>
            </w:r>
            <w:proofErr w:type="gramEnd"/>
            <w:r w:rsidRPr="00234B08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34B0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– </w:t>
            </w:r>
            <w:r w:rsidRPr="00234B08">
              <w:rPr>
                <w:rFonts w:ascii="Times New Roman" w:hAnsi="Times New Roman"/>
                <w:sz w:val="18"/>
                <w:szCs w:val="18"/>
              </w:rPr>
              <w:t>умеют критично относиться к своему мнению</w:t>
            </w:r>
          </w:p>
        </w:tc>
        <w:tc>
          <w:tcPr>
            <w:tcW w:w="1275" w:type="dxa"/>
          </w:tcPr>
          <w:p w:rsidR="00CF2DCF" w:rsidRPr="005A3E62" w:rsidRDefault="00CF2DCF" w:rsidP="00CF2DCF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F2DCF" w:rsidRPr="005A3E62" w:rsidRDefault="00CF2DCF" w:rsidP="00CF2DC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опрос</w:t>
            </w:r>
          </w:p>
        </w:tc>
        <w:tc>
          <w:tcPr>
            <w:tcW w:w="1276" w:type="dxa"/>
          </w:tcPr>
          <w:p w:rsidR="00CF2DCF" w:rsidRPr="00FE6DD0" w:rsidRDefault="00CF2DCF" w:rsidP="00053895">
            <w:pPr>
              <w:pStyle w:val="ParagraphStyle"/>
              <w:rPr>
                <w:rFonts w:ascii="Times New Roman" w:hAnsi="Times New Roman" w:cs="Times New Roman"/>
              </w:rPr>
            </w:pPr>
            <w:r w:rsidRPr="00FE6DD0">
              <w:rPr>
                <w:rFonts w:ascii="Times New Roman" w:hAnsi="Times New Roman" w:cs="Times New Roman"/>
                <w:sz w:val="22"/>
                <w:szCs w:val="22"/>
              </w:rPr>
              <w:t>Задание в тетради</w:t>
            </w:r>
          </w:p>
        </w:tc>
        <w:tc>
          <w:tcPr>
            <w:tcW w:w="708" w:type="dxa"/>
          </w:tcPr>
          <w:p w:rsidR="00CF2DCF" w:rsidRDefault="00CF2DCF" w:rsidP="00053895">
            <w:pPr>
              <w:jc w:val="center"/>
            </w:pPr>
          </w:p>
        </w:tc>
        <w:tc>
          <w:tcPr>
            <w:tcW w:w="567" w:type="dxa"/>
          </w:tcPr>
          <w:p w:rsidR="00CF2DCF" w:rsidRDefault="00CF2DCF" w:rsidP="00053895">
            <w:pPr>
              <w:jc w:val="center"/>
            </w:pPr>
          </w:p>
        </w:tc>
      </w:tr>
      <w:tr w:rsidR="00CF2DCF" w:rsidTr="00053895">
        <w:tc>
          <w:tcPr>
            <w:tcW w:w="567" w:type="dxa"/>
          </w:tcPr>
          <w:p w:rsidR="00CF2DCF" w:rsidRDefault="00CF2DCF" w:rsidP="00053895">
            <w:pPr>
              <w:jc w:val="center"/>
            </w:pPr>
            <w:r>
              <w:t>12</w:t>
            </w:r>
            <w:r w:rsidR="00053895">
              <w:t>1</w:t>
            </w:r>
          </w:p>
        </w:tc>
        <w:tc>
          <w:tcPr>
            <w:tcW w:w="1843" w:type="dxa"/>
          </w:tcPr>
          <w:p w:rsidR="00CF2DCF" w:rsidRPr="005A3E62" w:rsidRDefault="00CF2DCF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логики</w:t>
            </w:r>
          </w:p>
        </w:tc>
        <w:tc>
          <w:tcPr>
            <w:tcW w:w="1344" w:type="dxa"/>
          </w:tcPr>
          <w:p w:rsidR="00CF2DCF" w:rsidRPr="005A3E62" w:rsidRDefault="00CF2DCF" w:rsidP="00053895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/>
          </w:tcPr>
          <w:p w:rsidR="00CF2DCF" w:rsidRDefault="00CF2DCF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2DCF" w:rsidRPr="005A3E62" w:rsidRDefault="00CF2DCF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2DCF" w:rsidRPr="005A3E62" w:rsidRDefault="00CF2DCF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F2DCF" w:rsidRPr="005A3E62" w:rsidRDefault="00CF2DCF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F2DCF" w:rsidRPr="005A3E62" w:rsidRDefault="00CF2DCF" w:rsidP="00CF2DCF">
            <w:pPr>
              <w:pStyle w:val="ParagraphStyle"/>
              <w:ind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F2DCF" w:rsidRPr="005A3E62" w:rsidRDefault="00CF2DCF" w:rsidP="00CF2DCF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CF2DCF" w:rsidRPr="005A3E62" w:rsidRDefault="00CF2DCF" w:rsidP="00CF2DCF">
            <w:pPr>
              <w:pStyle w:val="ParagraphStyle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CF2DCF" w:rsidRPr="005A3E62" w:rsidRDefault="00CF2DCF" w:rsidP="00CF2DCF">
            <w:pPr>
              <w:pStyle w:val="ParagraphStyle"/>
              <w:ind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CF2DCF" w:rsidRPr="00FE6DD0" w:rsidRDefault="00CF2DCF" w:rsidP="0005389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FE6DD0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Индивидуальные карточки</w:t>
            </w:r>
          </w:p>
        </w:tc>
        <w:tc>
          <w:tcPr>
            <w:tcW w:w="708" w:type="dxa"/>
          </w:tcPr>
          <w:p w:rsidR="00CF2DCF" w:rsidRDefault="00CF2DCF" w:rsidP="00053895">
            <w:pPr>
              <w:jc w:val="center"/>
            </w:pPr>
          </w:p>
        </w:tc>
        <w:tc>
          <w:tcPr>
            <w:tcW w:w="567" w:type="dxa"/>
          </w:tcPr>
          <w:p w:rsidR="00CF2DCF" w:rsidRDefault="00CF2DCF" w:rsidP="00053895">
            <w:pPr>
              <w:jc w:val="center"/>
            </w:pPr>
          </w:p>
        </w:tc>
      </w:tr>
    </w:tbl>
    <w:p w:rsidR="00440B7B" w:rsidRDefault="00440B7B" w:rsidP="008546CB"/>
    <w:p w:rsidR="00440B7B" w:rsidRDefault="00440B7B" w:rsidP="008546CB"/>
    <w:p w:rsidR="00440B7B" w:rsidRDefault="00440B7B" w:rsidP="008546CB"/>
    <w:p w:rsidR="00440B7B" w:rsidRDefault="00440B7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440B7B" w:rsidRPr="00A24C1A" w:rsidTr="00053895">
        <w:tc>
          <w:tcPr>
            <w:tcW w:w="567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440B7B" w:rsidRPr="00A24C1A" w:rsidRDefault="00440B7B" w:rsidP="00053895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440B7B" w:rsidRDefault="00440B7B" w:rsidP="00053895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440B7B" w:rsidRPr="00A24C1A" w:rsidRDefault="00440B7B" w:rsidP="00053895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440B7B" w:rsidRDefault="00440B7B" w:rsidP="00053895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440B7B" w:rsidRPr="00A24C1A" w:rsidRDefault="00440B7B" w:rsidP="00053895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40B7B" w:rsidRPr="00A24C1A" w:rsidRDefault="00440B7B" w:rsidP="00053895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440B7B" w:rsidRPr="00A24C1A" w:rsidTr="00053895">
        <w:tc>
          <w:tcPr>
            <w:tcW w:w="567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440B7B" w:rsidRPr="00A24C1A" w:rsidRDefault="00440B7B" w:rsidP="00053895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40B7B" w:rsidRPr="00A24C1A" w:rsidRDefault="00440B7B" w:rsidP="00053895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40B7B" w:rsidRPr="00A24C1A" w:rsidRDefault="00440B7B" w:rsidP="000538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40B7B" w:rsidRPr="00A24C1A" w:rsidRDefault="00440B7B" w:rsidP="00053895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440B7B" w:rsidRPr="00A24C1A" w:rsidRDefault="00440B7B" w:rsidP="00053895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234B08" w:rsidTr="00053895">
        <w:tc>
          <w:tcPr>
            <w:tcW w:w="567" w:type="dxa"/>
          </w:tcPr>
          <w:p w:rsidR="00234B08" w:rsidRDefault="00CF2DCF" w:rsidP="00053895">
            <w:pPr>
              <w:jc w:val="center"/>
            </w:pPr>
            <w:r>
              <w:t>12</w:t>
            </w:r>
            <w:r w:rsidR="00053895">
              <w:t>2</w:t>
            </w:r>
          </w:p>
        </w:tc>
        <w:tc>
          <w:tcPr>
            <w:tcW w:w="1843" w:type="dxa"/>
          </w:tcPr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логики</w:t>
            </w:r>
          </w:p>
        </w:tc>
        <w:tc>
          <w:tcPr>
            <w:tcW w:w="1344" w:type="dxa"/>
          </w:tcPr>
          <w:p w:rsidR="00234B08" w:rsidRPr="005A3E62" w:rsidRDefault="00234B08" w:rsidP="00053895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Истинность и ложность высказывания. Сложные и простые высказывания. Операции над высказываниями с использованием</w:t>
            </w:r>
          </w:p>
        </w:tc>
        <w:tc>
          <w:tcPr>
            <w:tcW w:w="2126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34B08" w:rsidRPr="005A3E62" w:rsidRDefault="00234B08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F67E3">
              <w:rPr>
                <w:rFonts w:ascii="Times New Roman" w:hAnsi="Times New Roman"/>
                <w:color w:val="000000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268" w:type="dxa"/>
          </w:tcPr>
          <w:p w:rsidR="00234B08" w:rsidRPr="007D23A2" w:rsidRDefault="00234B08" w:rsidP="00053895">
            <w:pPr>
              <w:pStyle w:val="aa"/>
              <w:rPr>
                <w:szCs w:val="20"/>
              </w:rPr>
            </w:pPr>
            <w:r w:rsidRPr="007D23A2">
              <w:rPr>
                <w:b/>
                <w:iCs/>
                <w:szCs w:val="20"/>
              </w:rPr>
              <w:t xml:space="preserve">Регулятивные </w:t>
            </w:r>
            <w:r w:rsidRPr="007D23A2">
              <w:rPr>
                <w:i/>
                <w:iCs/>
                <w:szCs w:val="20"/>
              </w:rPr>
              <w:t>–</w:t>
            </w:r>
            <w:r w:rsidRPr="007D23A2">
              <w:rPr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234B08" w:rsidRPr="007D23A2" w:rsidRDefault="00234B08" w:rsidP="00053895">
            <w:pPr>
              <w:pStyle w:val="aa"/>
              <w:rPr>
                <w:szCs w:val="20"/>
              </w:rPr>
            </w:pPr>
            <w:r w:rsidRPr="007D23A2">
              <w:rPr>
                <w:b/>
                <w:iCs/>
                <w:szCs w:val="20"/>
              </w:rPr>
              <w:t>Познавательные –</w:t>
            </w:r>
            <w:r w:rsidRPr="007D23A2">
              <w:rPr>
                <w:szCs w:val="20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Коммуникативные</w:t>
            </w:r>
            <w:proofErr w:type="gramEnd"/>
            <w:r w:rsidRPr="007D23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7D23A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7D23A2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275" w:type="dxa"/>
          </w:tcPr>
          <w:p w:rsidR="00CF2DCF" w:rsidRPr="005A3E62" w:rsidRDefault="00CF2DCF" w:rsidP="00CF2DC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234B08" w:rsidRPr="005A3E62" w:rsidRDefault="00CF2DCF" w:rsidP="00CF2DCF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CF2DCF" w:rsidRDefault="00CF2DCF" w:rsidP="00CF2DC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 в тетради</w:t>
            </w:r>
          </w:p>
          <w:p w:rsidR="00CF2DCF" w:rsidRPr="005A3E62" w:rsidRDefault="00CF2DCF" w:rsidP="00CF2DCF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Индивидуальные карточки</w:t>
            </w: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34B08" w:rsidRDefault="00234B08" w:rsidP="00053895">
            <w:pPr>
              <w:jc w:val="center"/>
            </w:pPr>
          </w:p>
        </w:tc>
        <w:tc>
          <w:tcPr>
            <w:tcW w:w="567" w:type="dxa"/>
          </w:tcPr>
          <w:p w:rsidR="00234B08" w:rsidRDefault="00234B08" w:rsidP="00053895">
            <w:pPr>
              <w:jc w:val="center"/>
            </w:pPr>
          </w:p>
        </w:tc>
      </w:tr>
      <w:tr w:rsidR="00234B08" w:rsidTr="00053895">
        <w:tc>
          <w:tcPr>
            <w:tcW w:w="567" w:type="dxa"/>
          </w:tcPr>
          <w:p w:rsidR="00234B08" w:rsidRDefault="00CF2DCF" w:rsidP="00053895">
            <w:pPr>
              <w:jc w:val="center"/>
            </w:pPr>
            <w:r>
              <w:t>12</w:t>
            </w:r>
            <w:r w:rsidR="00053895">
              <w:t>3</w:t>
            </w:r>
          </w:p>
        </w:tc>
        <w:tc>
          <w:tcPr>
            <w:tcW w:w="1843" w:type="dxa"/>
          </w:tcPr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систематизация учебного материала по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теме «Деление с остатком</w:t>
            </w:r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344" w:type="dxa"/>
          </w:tcPr>
          <w:p w:rsidR="00234B08" w:rsidRPr="005A3E62" w:rsidRDefault="00234B08" w:rsidP="00053895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систематиза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ция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упражнений по повторяемой теме</w:t>
            </w: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1985" w:type="dxa"/>
          </w:tcPr>
          <w:p w:rsidR="00234B08" w:rsidRPr="005A3E62" w:rsidRDefault="00234B08" w:rsidP="00053895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осваивают социальную роль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обучающегося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268" w:type="dxa"/>
          </w:tcPr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</w:t>
            </w:r>
          </w:p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 …».</w:t>
            </w:r>
          </w:p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её</w:t>
            </w:r>
          </w:p>
        </w:tc>
        <w:tc>
          <w:tcPr>
            <w:tcW w:w="1275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 на сайте</w:t>
            </w:r>
          </w:p>
        </w:tc>
        <w:tc>
          <w:tcPr>
            <w:tcW w:w="708" w:type="dxa"/>
          </w:tcPr>
          <w:p w:rsidR="00234B08" w:rsidRDefault="00234B08" w:rsidP="00053895">
            <w:pPr>
              <w:jc w:val="center"/>
            </w:pPr>
          </w:p>
        </w:tc>
        <w:tc>
          <w:tcPr>
            <w:tcW w:w="567" w:type="dxa"/>
          </w:tcPr>
          <w:p w:rsidR="00234B08" w:rsidRDefault="00234B08" w:rsidP="00053895">
            <w:pPr>
              <w:jc w:val="center"/>
            </w:pPr>
          </w:p>
        </w:tc>
      </w:tr>
      <w:tr w:rsidR="00234B08" w:rsidTr="00053895">
        <w:tc>
          <w:tcPr>
            <w:tcW w:w="567" w:type="dxa"/>
          </w:tcPr>
          <w:p w:rsidR="00234B08" w:rsidRDefault="00CF2DCF" w:rsidP="00053895">
            <w:pPr>
              <w:jc w:val="center"/>
            </w:pPr>
            <w:r>
              <w:t>12</w:t>
            </w:r>
            <w:r w:rsidR="00053895">
              <w:t>4</w:t>
            </w:r>
          </w:p>
        </w:tc>
        <w:tc>
          <w:tcPr>
            <w:tcW w:w="1843" w:type="dxa"/>
          </w:tcPr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систематизация учебного материала по </w:t>
            </w: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теме «Деление с остатком</w:t>
            </w:r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344" w:type="dxa"/>
          </w:tcPr>
          <w:p w:rsidR="00234B08" w:rsidRPr="005A3E62" w:rsidRDefault="00234B08" w:rsidP="00053895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систематиза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ция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упражнений по повторяемой теме</w:t>
            </w: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1985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осваивают социальную роль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обучающегося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268" w:type="dxa"/>
          </w:tcPr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</w:t>
            </w:r>
          </w:p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 …».</w:t>
            </w:r>
          </w:p>
          <w:p w:rsidR="00234B08" w:rsidRPr="005A3E62" w:rsidRDefault="00234B08" w:rsidP="00053895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её</w:t>
            </w:r>
          </w:p>
        </w:tc>
        <w:tc>
          <w:tcPr>
            <w:tcW w:w="1275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234B08" w:rsidRPr="005A3E62" w:rsidRDefault="00234B08" w:rsidP="000538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 на сайте</w:t>
            </w:r>
          </w:p>
        </w:tc>
        <w:tc>
          <w:tcPr>
            <w:tcW w:w="708" w:type="dxa"/>
          </w:tcPr>
          <w:p w:rsidR="00234B08" w:rsidRDefault="00234B08" w:rsidP="00053895">
            <w:pPr>
              <w:jc w:val="center"/>
            </w:pPr>
          </w:p>
        </w:tc>
        <w:tc>
          <w:tcPr>
            <w:tcW w:w="567" w:type="dxa"/>
          </w:tcPr>
          <w:p w:rsidR="00234B08" w:rsidRDefault="00234B08" w:rsidP="00053895">
            <w:pPr>
              <w:jc w:val="center"/>
            </w:pPr>
          </w:p>
        </w:tc>
      </w:tr>
    </w:tbl>
    <w:p w:rsidR="00440B7B" w:rsidRDefault="00440B7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F2DCF" w:rsidP="00C32F68">
            <w:pPr>
              <w:jc w:val="center"/>
            </w:pPr>
            <w:r>
              <w:t>12</w:t>
            </w:r>
            <w:r w:rsidR="00053895">
              <w:t>5</w:t>
            </w:r>
          </w:p>
        </w:tc>
        <w:tc>
          <w:tcPr>
            <w:tcW w:w="1843" w:type="dxa"/>
          </w:tcPr>
          <w:p w:rsidR="008546CB" w:rsidRPr="008F7C66" w:rsidRDefault="008546CB" w:rsidP="00952411">
            <w:pPr>
              <w:pStyle w:val="ParagraphStyle"/>
              <w:ind w:left="-108" w:righ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7C66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ота № 6</w:t>
            </w:r>
            <w:r w:rsidRPr="008F7C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</w:t>
            </w:r>
            <w:r w:rsidRPr="008F7C6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теме «</w:t>
            </w:r>
            <w:r w:rsidR="0095241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</w:t>
            </w:r>
            <w:r w:rsidRPr="008F7C6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контроль и оценка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умеют критично относиться к своему мнению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16017" w:type="dxa"/>
            <w:gridSpan w:val="11"/>
          </w:tcPr>
          <w:p w:rsidR="008546CB" w:rsidRPr="005A3E62" w:rsidRDefault="008546CB" w:rsidP="00C32F68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Глава 4. Обыкновенные дроби (18 ч)</w:t>
            </w:r>
          </w:p>
        </w:tc>
      </w:tr>
      <w:tr w:rsidR="008546CB" w:rsidTr="00D82FE6">
        <w:tc>
          <w:tcPr>
            <w:tcW w:w="16017" w:type="dxa"/>
            <w:gridSpan w:val="11"/>
          </w:tcPr>
          <w:p w:rsidR="008546CB" w:rsidRPr="005A3E62" w:rsidRDefault="008546CB" w:rsidP="00C32F68">
            <w:pPr>
              <w:rPr>
                <w:b/>
                <w:sz w:val="22"/>
                <w:szCs w:val="22"/>
              </w:rPr>
            </w:pPr>
            <w:r w:rsidRPr="005A3E62">
              <w:rPr>
                <w:b/>
                <w:sz w:val="22"/>
                <w:szCs w:val="22"/>
              </w:rPr>
              <w:t>Характеристика основных видов учебной деятельности ученика (на уровне УУД):</w:t>
            </w:r>
          </w:p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Распознавать обыкновенную дробь, правильные и неправильные дроби, смешанные числа. Читать и записывать обыкновенные дроби, смешанные числа. Сравнивать обыкновенные дроби с равными знаменателями. Складывать и вычитать обыкновенные дроби с равными знаменателями.</w:t>
            </w:r>
          </w:p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Преобразовывать неправильную дробь в смешанное число, смешанное число в неправильную дробь.</w:t>
            </w:r>
          </w:p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Уметь записывать результат деления двух натуральных чисел в виде обыкновенной дроби.</w:t>
            </w:r>
          </w:p>
        </w:tc>
      </w:tr>
      <w:tr w:rsidR="008546CB" w:rsidTr="00D82FE6">
        <w:tc>
          <w:tcPr>
            <w:tcW w:w="567" w:type="dxa"/>
          </w:tcPr>
          <w:p w:rsidR="008546CB" w:rsidRDefault="00CF2DCF" w:rsidP="00C32F68">
            <w:pPr>
              <w:jc w:val="center"/>
            </w:pPr>
            <w:r>
              <w:t>12</w:t>
            </w:r>
            <w:r w:rsidR="00053895">
              <w:t>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обыкновенной дроби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8546CB" w:rsidRPr="005A3E62" w:rsidRDefault="008546CB" w:rsidP="00C32F68">
            <w:pPr>
              <w:pStyle w:val="ParagraphStyle"/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Что показывает числитель и знаменатель дроби.</w:t>
            </w:r>
          </w:p>
          <w:p w:rsidR="008546CB" w:rsidRPr="005A3E62" w:rsidRDefault="008546CB" w:rsidP="00C32F68">
            <w:pPr>
              <w:pStyle w:val="ParagraphStyle"/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числа, показывающего, какая часть фигуры закрашена, решение задач на нахождение дроби от числа </w:t>
            </w:r>
          </w:p>
          <w:p w:rsidR="008546CB" w:rsidRPr="005A3E62" w:rsidRDefault="008546CB" w:rsidP="00C32F68">
            <w:pPr>
              <w:pStyle w:val="ParagraphStyle"/>
              <w:ind w:lef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Изображение точек на координатном луче,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Описыва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явления и со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бытия с использованием чисел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проявляют познавательный интерес к изучению предмета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её обосновать, приводя аргументы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677, 679, 681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F2DCF" w:rsidP="00C32F68">
            <w:pPr>
              <w:jc w:val="center"/>
            </w:pPr>
            <w:r>
              <w:t>12</w:t>
            </w:r>
            <w:r w:rsidR="00053895">
              <w:t>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обыкновенной дроби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Чтение и запись обыкновенных дробей, изображение геометрической фигуры, деление её на равные части и выделение части от фигуры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683, 685, 687, 699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F2DCF" w:rsidP="00C32F68">
            <w:pPr>
              <w:jc w:val="center"/>
            </w:pPr>
            <w:r>
              <w:t>12</w:t>
            </w:r>
            <w:r w:rsidR="00053895">
              <w:t>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«Обыкновенные дроби»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Запись обыкновенных дробей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к способам решения познавательных задач, адекватно оценивают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резуль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таты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своей учебной деятельности, понимают причины успеха в деятельности -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кото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рая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нужна для решения предметной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 -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П.25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690, 694, 701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F2DCF" w:rsidP="00C32F68">
            <w:pPr>
              <w:jc w:val="center"/>
            </w:pPr>
            <w:r>
              <w:t>1</w:t>
            </w:r>
            <w:r w:rsidR="00053895">
              <w:t>29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«Обыкновенные дроби»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Запись обыкновенных дробей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к способам решения познавательных задач, адекватно оценивают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резуль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таты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своей учебной деятельности, понимают причины успеха в деятельности -</w:t>
            </w: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692, 696, 711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«Обыкновенные дроби»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системати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зация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Обыкновенная дробь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Запись обыкновенных дробей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живают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формулиру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учебную проблему совместно с учителем.</w:t>
            </w:r>
          </w:p>
          <w:p w:rsidR="008546CB" w:rsidRPr="007A6760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лают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предположения об информации,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кот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рая нужна для решения предметной учебной задачи.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свои мысли в устной и письменной речи с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речевых ситуаций 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705,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709,713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Правильные и неправильные дроби. Сравнение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B16A9E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proofErr w:type="spell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изображе-ния</w:t>
            </w:r>
            <w:proofErr w:type="spellEnd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 равных дробей на координатном луче; </w:t>
            </w:r>
            <w:proofErr w:type="gram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 из двух дробей с одинаковым </w:t>
            </w:r>
            <w:proofErr w:type="spell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знаме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нателем</w:t>
            </w:r>
            <w:proofErr w:type="spellEnd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 больше (</w:t>
            </w:r>
            <w:proofErr w:type="spell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мень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proofErr w:type="spellEnd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точек на </w:t>
            </w:r>
            <w:proofErr w:type="spellStart"/>
            <w:proofErr w:type="gram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координат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proofErr w:type="spellEnd"/>
            <w:proofErr w:type="gramEnd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 луче, выделение точек, координаты которых равны, сравнение </w:t>
            </w:r>
            <w:proofErr w:type="spell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обыкно-венных</w:t>
            </w:r>
            <w:proofErr w:type="spellEnd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Исследуют ситуации, требующие сравнения чисел, их упорядочения; объясняют ход решения задачи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твляют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поиск средств её достижения.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вательные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вают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умеют критично относиться к своему мнению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720, 722, 728, 730, 732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Правильные и неправильные дроби. Сравнение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B16A9E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дробей </w:t>
            </w:r>
            <w:proofErr w:type="spellStart"/>
            <w:proofErr w:type="gramStart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изоб-ражение</w:t>
            </w:r>
            <w:proofErr w:type="spellEnd"/>
            <w:proofErr w:type="gramEnd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точек на координатном луче, выделение точек, лежащих левее (</w:t>
            </w:r>
            <w:proofErr w:type="spellStart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пра-вее</w:t>
            </w:r>
            <w:proofErr w:type="spellEnd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всех, сравнение обыкновенных </w:t>
            </w:r>
            <w:proofErr w:type="spellStart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дро-бей</w:t>
            </w:r>
            <w:proofErr w:type="spellEnd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Понятия </w:t>
            </w:r>
            <w:proofErr w:type="spellStart"/>
            <w:proofErr w:type="gramStart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пра-вильной</w:t>
            </w:r>
            <w:proofErr w:type="spellEnd"/>
            <w:proofErr w:type="gramEnd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неправиль-ной</w:t>
            </w:r>
            <w:proofErr w:type="spellEnd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дроби, может ли правильная дробь быть больше 1, </w:t>
            </w:r>
            <w:proofErr w:type="spellStart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всег-да</w:t>
            </w:r>
            <w:proofErr w:type="spellEnd"/>
            <w:r w:rsidRPr="00B16A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 неправильная дробь больше 1, какая дробь больше – правильная или неправильная.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Указывают правильные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неправильные дроби; объясняют ход решения задачи, сравнивают разные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способы вычислений, выбирая </w:t>
            </w:r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удобный</w:t>
            </w:r>
            <w:proofErr w:type="gramEnd"/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онима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предпо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ложения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об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которая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нужна для решения учебной задачи.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организо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вывать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действие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4-7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724(1-6), 726, 734</w:t>
            </w:r>
          </w:p>
        </w:tc>
        <w:tc>
          <w:tcPr>
            <w:tcW w:w="708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«Правильные и неправильные дроби. Сравнение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Сравнение обыкновенных дробей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Расположение дробей в порядке возрастания (убывания), сравнение обыкновенных дробей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Дают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положитель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делают предположения об информации,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нужна для решения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никативные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Индивидуальная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737, 739, 742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дробей с одинаковыми знаменателями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Правило сложения (вычитания) дробей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сложение (вычитание) дробей с одинаковыми знаменателями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Складывают и вычитают дроби с одинаковыми знаменателями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к способам решения познавательных задач,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положи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 к урокам математики, адекватно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оценива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своей учебной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деятельности, понимают причины успеха в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выполне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задач, решения проблем творческого и поискового характера.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делают предположения об информации,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нужна для решения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никативные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иной позиции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вориться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 людьми иных позиций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744, 746, 748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дробей с одинаковыми знаменателями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дробей с одинаковыми знаменателями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сложение (вычитание) дробей с одинаковыми знаменателями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отдельные ближайшие цели саморазвития,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268" w:type="dxa"/>
          </w:tcPr>
          <w:p w:rsidR="008546CB" w:rsidRPr="00B16A9E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6A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диа-логе</w:t>
            </w:r>
            <w:proofErr w:type="spellEnd"/>
            <w:proofErr w:type="gramEnd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</w:t>
            </w:r>
            <w:proofErr w:type="spell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совер-шенствуют</w:t>
            </w:r>
            <w:proofErr w:type="spellEnd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оценки и пользуются ими в ходе оценки и </w:t>
            </w:r>
            <w:proofErr w:type="spell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  <w:proofErr w:type="spellEnd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A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– </w:t>
            </w:r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</w:t>
            </w:r>
            <w:proofErr w:type="gramStart"/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6A9E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B16A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оммуникативные – </w:t>
            </w:r>
            <w:r w:rsidRPr="00B16A9E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750, 752, 754,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757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Дроби и деление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частного в виде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дроби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;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виде дроби частное и дробь в виде частного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оценках одной и той же ситуации разными людьми, дают адекватную оценку результатам своей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проявляют интерес к изучению предмета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организо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вывать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действие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759, 761, 763, 765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Целая часть числа и что – его дробная частью; как найти целую и дробную части неправильной дроби; как записать смешанное число в виде неправильной дроби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апись смешанного числа в виде суммы его целой и дробной частей, выделение целой части из дробей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Представляют число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к способам решения познавательных задач,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положитель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урокам математики, адекватно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оценива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своей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деятельнос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понимают причины успеха в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 с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щью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учителя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тоятельно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осущест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вляют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поиск средств её достижения.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тельные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№770,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772, 774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суммы в виде смешанного числа, запись смешанного числа в виде неправильной дроби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268" w:type="dxa"/>
          </w:tcPr>
          <w:p w:rsidR="008546CB" w:rsidRPr="00871DA6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1D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871DA6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8546CB" w:rsidRPr="00871DA6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1DA6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871D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proofErr w:type="spellStart"/>
            <w:r w:rsidRPr="00871DA6">
              <w:rPr>
                <w:rFonts w:ascii="Times New Roman" w:hAnsi="Times New Roman" w:cs="Times New Roman"/>
                <w:sz w:val="20"/>
                <w:szCs w:val="20"/>
              </w:rPr>
              <w:t>переда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1DA6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proofErr w:type="spellEnd"/>
            <w:r w:rsidRPr="00871DA6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в сжатом, выборочном или </w:t>
            </w:r>
            <w:proofErr w:type="spellStart"/>
            <w:r w:rsidRPr="00871DA6">
              <w:rPr>
                <w:rFonts w:ascii="Times New Roman" w:hAnsi="Times New Roman" w:cs="Times New Roman"/>
                <w:sz w:val="20"/>
                <w:szCs w:val="20"/>
              </w:rPr>
              <w:t>развёр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1DA6">
              <w:rPr>
                <w:rFonts w:ascii="Times New Roman" w:hAnsi="Times New Roman" w:cs="Times New Roman"/>
                <w:sz w:val="20"/>
                <w:szCs w:val="20"/>
              </w:rPr>
              <w:t>нутом</w:t>
            </w:r>
            <w:proofErr w:type="spellEnd"/>
            <w:r w:rsidRPr="00871DA6">
              <w:rPr>
                <w:rFonts w:ascii="Times New Roman" w:hAnsi="Times New Roman" w:cs="Times New Roman"/>
                <w:sz w:val="20"/>
                <w:szCs w:val="20"/>
              </w:rPr>
              <w:t xml:space="preserve"> виде.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1DA6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871DA6">
              <w:rPr>
                <w:rFonts w:ascii="Times New Roman" w:hAnsi="Times New Roman" w:cs="Times New Roman"/>
                <w:iCs/>
                <w:sz w:val="20"/>
                <w:szCs w:val="20"/>
              </w:rPr>
              <w:t>тивные</w:t>
            </w:r>
            <w:proofErr w:type="spellEnd"/>
            <w:proofErr w:type="gramEnd"/>
            <w:r w:rsidRPr="00871D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871DA6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7-8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776, 778(1-5), 783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139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«Смешанные числа»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целой части числа;  запись смешанного числа в виде неправильной дроби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план выполнения заданий совместно с учителем.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тельные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делают предположения об информации, которая нужна для решения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никативные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778(6-8), 781(1), 787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Правила сложения и вычитания смешанные числа.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сложение и вычитание смешанных чисел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Складывают и вычитают смешанные числа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оценках одной и той же ситуации разными людьми, дают оценку результатам своей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проявляют интерес к предмету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организо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вывать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действие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778(9-10), 781(2), 789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выражений;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сложение и вычитание смешанных чисел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оценивают результаты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ленному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плану,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зуют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и дополнительные средства.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ческий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П.29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№785, 791, 793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Повторение и систематизация учебного материала по теме «Обыкновенные дроби»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Смешанные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целой части числа и запись смешанного числа в виде неправильной дроби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смешанных чисел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сложение и вычитание смешанных чисел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 на сайте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143</w:t>
            </w:r>
          </w:p>
        </w:tc>
        <w:tc>
          <w:tcPr>
            <w:tcW w:w="1843" w:type="dxa"/>
          </w:tcPr>
          <w:p w:rsidR="008546CB" w:rsidRPr="000546EE" w:rsidRDefault="008546CB" w:rsidP="00C32F68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6EE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ая работа  №7</w:t>
            </w:r>
            <w:r w:rsidRPr="000546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теме «Обыкновенные дроби»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контроль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 оценка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информации, которая нужна для решения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16017" w:type="dxa"/>
            <w:gridSpan w:val="11"/>
          </w:tcPr>
          <w:p w:rsidR="008546CB" w:rsidRPr="005A3E62" w:rsidRDefault="008546CB" w:rsidP="00C32F68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Десятичные дроби. (48 ч)</w:t>
            </w:r>
          </w:p>
        </w:tc>
      </w:tr>
      <w:tr w:rsidR="008546CB" w:rsidTr="00D82FE6">
        <w:tc>
          <w:tcPr>
            <w:tcW w:w="16017" w:type="dxa"/>
            <w:gridSpan w:val="11"/>
          </w:tcPr>
          <w:p w:rsidR="008546CB" w:rsidRPr="005A3E62" w:rsidRDefault="008546CB" w:rsidP="00C32F68">
            <w:pPr>
              <w:rPr>
                <w:b/>
                <w:sz w:val="22"/>
                <w:szCs w:val="22"/>
              </w:rPr>
            </w:pPr>
            <w:r w:rsidRPr="005A3E62">
              <w:rPr>
                <w:b/>
                <w:sz w:val="22"/>
                <w:szCs w:val="22"/>
              </w:rPr>
              <w:t>Характеристика основных видов учебной деятельности ученика (на уровне УУД):</w:t>
            </w:r>
          </w:p>
          <w:p w:rsidR="008546CB" w:rsidRPr="005A3E62" w:rsidRDefault="008546CB" w:rsidP="00C32F68">
            <w:pPr>
              <w:rPr>
                <w:sz w:val="22"/>
                <w:szCs w:val="22"/>
              </w:rPr>
            </w:pPr>
            <w:r w:rsidRPr="005A3E62">
              <w:rPr>
                <w:sz w:val="22"/>
                <w:szCs w:val="22"/>
              </w:rPr>
              <w:t>Распознавать, читать и записывать десятичные дроби. Называть разряды десятичных 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 над десятичными дробями.</w:t>
            </w:r>
          </w:p>
          <w:p w:rsidR="008546CB" w:rsidRPr="005A3E62" w:rsidRDefault="008546CB" w:rsidP="00C32F68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Находить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процентам.</w:t>
            </w: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Представление о десятичных дробях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Понятие «десятичная дробь»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Правило короткой записи дроби, знаменатель которой единица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 несколькими нулями, названия такой записи дроби.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Запись в виде десятичной дроби частного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Читают и записывают десятичные дроби; прогнозируют результат вычислений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согласно речевой ситуации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П.30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1-6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№799(1-8), 801(1-3), 803(1-6)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Представление о десятичных дробях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Чтение и запись десятичных дробей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десятичной дроби в виде обыкновенной дроби или смешанного числа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П.30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799(9-16), 801(4-6), 803(7-12), 805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«Десятичные дроби»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Переход от одних единиц измерения к другим; запись всех чисел, у которых задана целая часть и знаменатель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отрезков, длина которых выражена десятичной дробью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действий, прикидку результатов)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елают предположения об информации, которая нужна для решения предметной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понимают точку зрения другого</w:t>
            </w:r>
            <w:proofErr w:type="gramEnd"/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П.30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808, 810(1-3), 816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«Десятичные дроби»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Энергосбережение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Переход от одних единиц измерения к другим; запись всех чисел, у которых задана целая часть и знаменатель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построение отрезков, длина которых выражена десятичной дробью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действий, прикидку результатов)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елают предположения об информации, которая нужна для решения предметной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понимают точку зрения другого</w:t>
            </w:r>
            <w:proofErr w:type="gramEnd"/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П.30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810(4-6), 813, 818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Правило сравнения десятичных дробей, изменится ли десятичная дробь, если к ней приписать в конце нуль.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десятичной дроби с пятью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(и более) знаками после запятой, равной данной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Сравнивают числа по классам и разрядам; планируют решение задачи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организовывают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взаимодейс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П.31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824, 826, 839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149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Уравнивание числа знаков после запятой в десятичных дробях с приписыванием справа нулей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десятичных дробей  в порядке возрастания или убывания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Исследуют ситуацию, требующую сравнения чисел, их упорядочения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П.31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828, 830, 832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150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«Сравнение десятичных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Десятичная дробь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Изображение точек на координатном луче; сравнение десятичных дробей, нахождение значения переменной, при котором неравенство будет верным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Сравнивают числа по классам и разрядам; объясняют ход решения задачи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своей учебной деятельности</w:t>
            </w: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П.31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833, 835,837, 841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053895" w:rsidP="00C32F68">
            <w:pPr>
              <w:jc w:val="center"/>
            </w:pPr>
            <w:r>
              <w:t>151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Округление чисел. Прикидки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Правило округления чисел; приближенное значением с недостатком, с избытком.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запись натуральных чисел, между которыми расположены десятичные дроби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округление дробей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Округляют числа до заданного разряда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 составленному плану, используют основные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дополни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тельные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(справочная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литера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тура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средства ИКТ).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делают предположения об информации,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нужна для решения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никативные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других,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изменять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другую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845(1-2), 847(1-3), 860(1)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152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Округление чисел. Прикидки Энергосбережение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задачи со старинными мерами массы и длины, округление их до заданного разряда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сложение и вычитание десятичных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дробей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 округление результатов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Наблюдают за изменением решения задачи при изменении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её условия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принимают социальную роль ученика, проявляют познавательный интерес к изучению предмета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логе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 учителем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совер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шенствуют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критерии оценки и пользуются ими в ходе оценки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самооценки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ознава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тельные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уникативные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№845(3-4), 847(4-5), 861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153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«Округление чисел. Прикидки»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Округление дробей до заданного разряда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натурального приближения значения с недостатком и с избытком для каждого из чисел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причины своего неуспеха и находят способы выхода из этой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ситуации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ознаватель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передают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жание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850, 856, 858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154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Правила сложения и вычитания десятичных дробей;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сложение и вычитание десятичных дробей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Складывают и вычитают десятичные дроби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достиже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проявляют познавательный интерес к предмету, дают адекватную оценку результатам своей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понима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причины успеха в деятельности</w:t>
            </w:r>
            <w:proofErr w:type="gramEnd"/>
          </w:p>
        </w:tc>
        <w:tc>
          <w:tcPr>
            <w:tcW w:w="2268" w:type="dxa"/>
          </w:tcPr>
          <w:p w:rsidR="008546CB" w:rsidRPr="003721E1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721E1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 –</w:t>
            </w:r>
            <w:r w:rsidRPr="003721E1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</w:t>
            </w:r>
            <w:proofErr w:type="spellStart"/>
            <w:proofErr w:type="gramStart"/>
            <w:r w:rsidRPr="003721E1">
              <w:rPr>
                <w:rFonts w:ascii="Times New Roman" w:hAnsi="Times New Roman" w:cs="Times New Roman"/>
                <w:sz w:val="20"/>
                <w:szCs w:val="20"/>
              </w:rPr>
              <w:t>совершенству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21E1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proofErr w:type="spellEnd"/>
            <w:proofErr w:type="gramEnd"/>
            <w:r w:rsidRPr="003721E1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оценки и пользуются ими в ходе оценки и самооценки.</w:t>
            </w:r>
          </w:p>
          <w:p w:rsidR="008546CB" w:rsidRPr="003721E1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721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– </w:t>
            </w:r>
            <w:proofErr w:type="spellStart"/>
            <w:proofErr w:type="gramStart"/>
            <w:r w:rsidRPr="003721E1">
              <w:rPr>
                <w:rFonts w:ascii="Times New Roman" w:hAnsi="Times New Roman" w:cs="Times New Roman"/>
                <w:sz w:val="20"/>
                <w:szCs w:val="20"/>
              </w:rPr>
              <w:t>преоб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21E1">
              <w:rPr>
                <w:rFonts w:ascii="Times New Roman" w:hAnsi="Times New Roman" w:cs="Times New Roman"/>
                <w:sz w:val="20"/>
                <w:szCs w:val="20"/>
              </w:rPr>
              <w:t>разовывают</w:t>
            </w:r>
            <w:proofErr w:type="spellEnd"/>
            <w:proofErr w:type="gramEnd"/>
            <w:r w:rsidRPr="003721E1">
              <w:rPr>
                <w:rFonts w:ascii="Times New Roman" w:hAnsi="Times New Roman" w:cs="Times New Roman"/>
                <w:sz w:val="20"/>
                <w:szCs w:val="20"/>
              </w:rPr>
              <w:t xml:space="preserve"> модели с целью выявления общих законов, определяющих предметную область.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721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3721E1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её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№865, 871, 905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155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Энергосбережение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переместительного и сочетательного законов сложения при помощи букв и проверка их при заданных значениях буквы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живают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формулиру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учебную проблему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сопоставляют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полученную из разных источнико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справочни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Интернет).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никативные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другого, слушать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 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867, 873,875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156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исистематизация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тание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десятичных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Разложение числа по разрядам, запись длины отрезка в метрах, дециметрах,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санти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метрах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миллимет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рах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спользование свойств сложения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вычитания для вычисления самым удобным способом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№869, 882, 892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157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4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исистематизация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тание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десятичных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Разложение числа по разрядам, запись длины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отрез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метрах,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дециме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трах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, сантиметрах, миллиметрах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спользование свойств сложения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вычитания для вычисления самым удобным способом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884, 886, 894</w:t>
            </w:r>
          </w:p>
        </w:tc>
        <w:tc>
          <w:tcPr>
            <w:tcW w:w="708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158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исистемати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зация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использование свой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ств сл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ожения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вычитания для вычисления самым удобным способом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5" w:type="dxa"/>
            <w:vMerge w:val="restart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890 (1-3), 897, 903 (1-3)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159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исистемати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зация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5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888, 890 (4-6), 903 (4-6)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160</w:t>
            </w:r>
          </w:p>
        </w:tc>
        <w:tc>
          <w:tcPr>
            <w:tcW w:w="1843" w:type="dxa"/>
          </w:tcPr>
          <w:p w:rsidR="008546CB" w:rsidRPr="00311280" w:rsidRDefault="008546CB" w:rsidP="00C32F68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№8</w:t>
            </w:r>
            <w:r w:rsidRPr="003112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 и оценка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161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Правило умножения десятичной дроби на натуральное число, десятичной дроби на 10, на 100, на 1000…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десятичных дробей на натуральные числа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Умножают десятичную дробь на натуральное число; прогнозируют результат вычислений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взаимодействие в группе (распределяют роли, договариваются друг </w:t>
            </w:r>
            <w:proofErr w:type="gramEnd"/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 другом и т. д.)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П.34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Вопросы1-3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912, 915 (1-6), 917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8546CB" w:rsidP="00C32F68">
            <w:pPr>
              <w:jc w:val="center"/>
            </w:pPr>
            <w:r>
              <w:t>1</w:t>
            </w:r>
            <w:r w:rsidR="00C87B67">
              <w:t>62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суммы в виде произведения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умножение десятичных дробей на натуральные числа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П.34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915 (7-12), 920, 923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163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«Умножение десятичных дробей на натуральные числа»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действий)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 на натуральные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десятичной дроби на 10, на 100, на 1000… ,округление чисел до заданного разряда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движение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Планируют решение задачи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предпо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ложения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об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, которая нужна для решения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927, 931 (1-2), 935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164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открытие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десятичных дробей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Правило умножения на десятичную дробь; умножение десятичной дроби на 0,1; на 0,01; на 0,001.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умножение десятичных дробей запись буквенного выражения; умножение десятичных дробей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Умножают десятичные дроби, решают задачи на умножение десятичных дробей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к способам решения познавательных задач,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положи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делают предположения об информации, которая нужна для решения предметной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никативные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принимать точку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другого, слушать.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929 (1-2), 939, 960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165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десятичных дробей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перемести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тельного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тельного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законов умножения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дение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произведения удобным способом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2268" w:type="dxa"/>
          </w:tcPr>
          <w:p w:rsidR="008546CB" w:rsidRPr="00B230C3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30C3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 –</w:t>
            </w:r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</w:t>
            </w:r>
            <w:proofErr w:type="spellStart"/>
            <w:proofErr w:type="gramStart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совершенству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proofErr w:type="spellEnd"/>
            <w:proofErr w:type="gramEnd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оценки и пользуются ими в ходе оценки и самооценки. </w:t>
            </w:r>
            <w:proofErr w:type="gramStart"/>
            <w:r w:rsidRPr="00B230C3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B230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proofErr w:type="spellStart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переда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proofErr w:type="spellEnd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организовывать учебное взаимодействие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929 (3-4), 943 (1-2), 945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166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десятичных дробей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распределительного закона умножения с помощью букв и проверка этого закона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значения числового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выражения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математическую терминологию при записи и выполнении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арифметического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к способам решения познавательных задач, положительное отношение к урокам математики, дают оценку результатов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оммуникатив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точку зрения, изменить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941, 947, 949(1-2)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167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«Умножение десятичных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десятичных дробей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движении решение уравнений; нахождение значения выражения со степенью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и устраняют ошибки логического (в ходе решения) и арифметического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(в вычислении)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характера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П.34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№943(3), 949(3-4), 955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168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4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Правила деления десятичной дроби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натураль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число,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есятич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дроби на 10, на 100, на 1000…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обыкновен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дроби в виде десятичной.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по теме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Делят десятичную дробь на натуральное число</w:t>
            </w:r>
          </w:p>
        </w:tc>
        <w:tc>
          <w:tcPr>
            <w:tcW w:w="1985" w:type="dxa"/>
          </w:tcPr>
          <w:p w:rsidR="008546CB" w:rsidRPr="00B230C3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</w:t>
            </w:r>
            <w:proofErr w:type="spellStart"/>
            <w:proofErr w:type="gramStart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устой-чивый</w:t>
            </w:r>
            <w:proofErr w:type="spellEnd"/>
            <w:proofErr w:type="gramEnd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 и широкий интерес к способам решения </w:t>
            </w:r>
            <w:proofErr w:type="spellStart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познава-тельных</w:t>
            </w:r>
            <w:proofErr w:type="spellEnd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 задач, положительное отношение к урокам математики, дают адекватную оценку результатов своей учебной </w:t>
            </w:r>
            <w:proofErr w:type="spellStart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деятель-ности</w:t>
            </w:r>
            <w:proofErr w:type="spellEnd"/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, понимают причины успеха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2268" w:type="dxa"/>
          </w:tcPr>
          <w:p w:rsidR="008546CB" w:rsidRPr="00B230C3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230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8546CB" w:rsidRPr="00B230C3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0C3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B230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развернутом виде. </w:t>
            </w:r>
            <w:r w:rsidRPr="00B230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B230C3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в группе (распределяют роли, договариваются друг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0C3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1-3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964, 967(1-6), 996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169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дроби от числа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268" w:type="dxa"/>
          </w:tcPr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П.35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967(7-12), 970, 974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обыкновенной дроби в виде десятичной и выполнение действий, решение уравнений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проявляют положительное отношение к урокам математики</w:t>
            </w:r>
          </w:p>
        </w:tc>
        <w:tc>
          <w:tcPr>
            <w:tcW w:w="2268" w:type="dxa"/>
          </w:tcPr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 –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</w:t>
            </w:r>
            <w:proofErr w:type="gramStart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аписывают выводы в виде правил «если… то…».</w:t>
            </w:r>
          </w:p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П.35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 4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977(1-3), 979, 981 (1-3)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«Деление десятичных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при помощи уравнений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значения выражения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268" w:type="dxa"/>
          </w:tcPr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П.35</w:t>
            </w:r>
          </w:p>
          <w:p w:rsidR="008546CB" w:rsidRPr="005A3E62" w:rsidRDefault="008546CB" w:rsidP="00C32F68">
            <w:pPr>
              <w:pStyle w:val="ParagraphStyle"/>
              <w:ind w:left="-107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977(4-6), 981 (4-6), 985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на десятичную дробь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Правила деления десятичной дроби на десятичную дробь; деление десятичной дроби на 0,1; на 0,01; на 0,001.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частного и выполнение проверки умножением и делением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Делят на десятичную дробь, решают задачи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 деление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 десятичную дробь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 w:firstLine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отдельные ближайшие цели саморазвития, дают адекватную оценку результатам своей учебной деятельности, проявляют познавательный интерес к изучению предмета 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тивные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в устной и письменной речи с учетом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987, 993, 995(1)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на десятичную дробь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Чтение и запись выражений;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деление десятичной дроби на десятичную дробь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 w:firstLine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2268" w:type="dxa"/>
          </w:tcPr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сопоставляют и отбирают информацию, </w:t>
            </w:r>
            <w:proofErr w:type="spell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получен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разных </w:t>
            </w:r>
            <w:proofErr w:type="spell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spellEnd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 (справочники, Интернет)</w:t>
            </w:r>
            <w:proofErr w:type="gram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>оммуника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>тивные</w:t>
            </w:r>
            <w:proofErr w:type="spellEnd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proofErr w:type="spell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proofErr w:type="spellEnd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роли в группе, сотрудничают в совместном решении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 35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№995(3), 1001(1-2), 1005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на десятичную дробь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Деление десятичной дроби на 0,1; на 0,01; на 0,001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 вычислений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устойчи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вый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 широкий интерес к способам решения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познава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тельных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268" w:type="dxa"/>
          </w:tcPr>
          <w:p w:rsidR="008546CB" w:rsidRPr="00AB2ABD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proofErr w:type="gramEnd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proofErr w:type="spell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proofErr w:type="spellEnd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учебной </w:t>
            </w:r>
            <w:proofErr w:type="spell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осуществляют поиск средств её </w:t>
            </w:r>
            <w:proofErr w:type="spell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достиже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–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развернутом </w:t>
            </w:r>
            <w:proofErr w:type="spell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Start"/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>оммуникативные</w:t>
            </w:r>
            <w:proofErr w:type="spellEnd"/>
            <w:r w:rsidRPr="00AB2A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 </w:t>
            </w:r>
            <w:r w:rsidRPr="00AB2ABD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 35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№999(1), 1001 (3-4), 1009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«Деление на десятичную дробь» Энергосбережение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67688F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88F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десятичных дробей. Решение задачи на движение и составление задач на нахождение стоимости и количества товара, площади поля и урожая, времени, затраченного на работу, с теми же числами в условии и ответе решение </w:t>
            </w:r>
            <w:proofErr w:type="spellStart"/>
            <w:proofErr w:type="gramStart"/>
            <w:r w:rsidRPr="0067688F">
              <w:rPr>
                <w:rFonts w:ascii="Times New Roman" w:hAnsi="Times New Roman" w:cs="Times New Roman"/>
                <w:sz w:val="20"/>
                <w:szCs w:val="20"/>
              </w:rPr>
              <w:t>при-меров</w:t>
            </w:r>
            <w:proofErr w:type="spellEnd"/>
            <w:proofErr w:type="gramEnd"/>
            <w:r w:rsidRPr="0067688F">
              <w:rPr>
                <w:rFonts w:ascii="Times New Roman" w:hAnsi="Times New Roman" w:cs="Times New Roman"/>
                <w:sz w:val="20"/>
                <w:szCs w:val="20"/>
              </w:rPr>
              <w:t xml:space="preserve"> на все </w:t>
            </w:r>
            <w:proofErr w:type="spellStart"/>
            <w:r w:rsidRPr="0067688F">
              <w:rPr>
                <w:rFonts w:ascii="Times New Roman" w:hAnsi="Times New Roman" w:cs="Times New Roman"/>
                <w:sz w:val="20"/>
                <w:szCs w:val="20"/>
              </w:rPr>
              <w:t>дейс-твия</w:t>
            </w:r>
            <w:proofErr w:type="spellEnd"/>
            <w:r w:rsidRPr="0067688F">
              <w:rPr>
                <w:rFonts w:ascii="Times New Roman" w:hAnsi="Times New Roman" w:cs="Times New Roman"/>
                <w:sz w:val="20"/>
                <w:szCs w:val="20"/>
              </w:rPr>
              <w:t xml:space="preserve"> с десятичными дробями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тают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 составленному плану, используют основные и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дополни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тельные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получения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подтверждать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№999(2), 1003(1-2), 1011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«Деление на десятичную дробь»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Деление десятичных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при помощи уравнений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уравнений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частного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ляют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план выполнения заданий совместно с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учителем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ознава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тельные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делают предположения об информации, которая нужна для решения учебной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задачи.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никативные</w:t>
            </w:r>
            <w:proofErr w:type="spell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1003 (3-7), 1018, 1027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177</w:t>
            </w:r>
          </w:p>
        </w:tc>
        <w:tc>
          <w:tcPr>
            <w:tcW w:w="1843" w:type="dxa"/>
          </w:tcPr>
          <w:p w:rsidR="008546CB" w:rsidRPr="0067688F" w:rsidRDefault="008546CB" w:rsidP="00C32F68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Контрольная работа №9</w:t>
            </w:r>
            <w:r w:rsidRPr="0067688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по теме «Умножение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88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 деление десятичных дробей»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контроль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и оценка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2268" w:type="dxa"/>
          </w:tcPr>
          <w:p w:rsidR="008546CB" w:rsidRPr="0067688F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68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676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67688F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68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676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546CB" w:rsidRPr="0067688F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768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6768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676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 средне значение величины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Число, называемое средним арифметическим нескольких чисел; правила нахождения среднее арифметическое нескольких чисел,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средней урожайности поля  и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средней скорости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организовывать учебное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взаимодей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ствие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в группе (распределяют роли, договариваются друг </w:t>
            </w:r>
            <w:proofErr w:type="gramEnd"/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 другом и т. д.)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Вопросы1-2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№1034, 1038, 1052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179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 средне значение величины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Среднее арифметическое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среднего арифметического нескольких чисел и округление результата до указанного разряда решение задач на нахождение средней оценки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Планируют решение задачи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передают содержание в сжатом, выборочном или развёрнутом виде.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ческий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1040, 1042, 1053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«Среднее арифметическое средне значение величины»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средней скорости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задачи на нахождение среднего арифметического при помощи уравнения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П.36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1045, 1047, 1054(1), 1055</w:t>
            </w:r>
          </w:p>
        </w:tc>
        <w:tc>
          <w:tcPr>
            <w:tcW w:w="708" w:type="dxa"/>
          </w:tcPr>
          <w:p w:rsidR="008546CB" w:rsidRPr="005A3E62" w:rsidRDefault="008546CB" w:rsidP="00C32F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181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процентов от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открытие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новых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Понятие «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процент»; запись процентов в виде десятичной дроби и запись десятичной дроби в процентах;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части от числа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проценты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виде десятичной дроби и десятичную дробь в процентах; решают задачи на проценты различного вида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кар-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точкам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Вопросы1-3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1057, 1059, 1087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процентов от числа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в процентах десятичной дроби Решение задач на нахождение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 части числа              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положительное отношение к урокам математики, интерес 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устной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Вопросы 4-5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 1063, 1065, 1068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«Проценты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процентов от числа»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Перевод процентов в десятичную дробь, перевод десятичной дроби в проценты; Решение задач, содержащих в условии понятие «процент»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5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1072, 1074, 1076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184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упражнений по теме «Проценты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Нахождение процентов от числа»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Перевод процентов в десятичную дробь, перевод десятичной дроби в проценты; Решение задач, содержащих в условии понятие «процент» 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5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П.37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1079, 1082, 1084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185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числа по его процентам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изучения нового материала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в процентах десятичной дроби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 части числа              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положительное отношение к урокам математики, интерес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Регулятивные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Познавательные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записывают выводы в виде правил «если… то…».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устной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 письменной речи с учетом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1094, 1096, 1117(1-2)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186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«Нахождение числа по его процентам»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задач, содержащих в условии понятие «процент»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5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 38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1098, 1100, 1102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187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«Нахождение числа по его процентам»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задач, содержащих в условии понятие «процент»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5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П.38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1104, 1106, 1108, 1122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188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упражнений по теме «Нахождение числа по его процентам»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задач, содержащих в условии понятие «процент»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5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П. 38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№ 1113, 1115, 1120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189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систематиза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ция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упражнений по повторяемой теме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5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268" w:type="dxa"/>
            <w:vMerge w:val="restart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передают содержание в сжатом или развернутом виде.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Коммуникативные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 на сайте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190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left="-108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обобщение и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систематиза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ция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Ответы на вопросы и  выполнение упражнений по повторяемой теме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5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 на сайте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</w:tbl>
    <w:p w:rsidR="008546CB" w:rsidRDefault="008546CB" w:rsidP="008546CB"/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191</w:t>
            </w:r>
          </w:p>
        </w:tc>
        <w:tc>
          <w:tcPr>
            <w:tcW w:w="1843" w:type="dxa"/>
          </w:tcPr>
          <w:p w:rsidR="008546CB" w:rsidRPr="001961F9" w:rsidRDefault="008546CB" w:rsidP="00C32F68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Контрольная работа № 10</w:t>
            </w:r>
            <w:r w:rsidRPr="001961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теме «Среднее арифметическое. Проценты»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контроль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 оценка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268" w:type="dxa"/>
          </w:tcPr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Регулятивные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Познавательные –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546CB" w:rsidRPr="005A3E62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Коммуникативные</w:t>
            </w:r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16017" w:type="dxa"/>
            <w:gridSpan w:val="11"/>
          </w:tcPr>
          <w:p w:rsidR="008546CB" w:rsidRPr="005A3E62" w:rsidRDefault="00CC4787" w:rsidP="00CC4787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Повторение и решение задач (13 часов</w:t>
            </w:r>
            <w:r w:rsidR="008546CB" w:rsidRPr="005A3E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8546CB" w:rsidTr="00D82FE6">
        <w:tc>
          <w:tcPr>
            <w:tcW w:w="567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7B67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Натуральные числа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коорди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наты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точки,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лежа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щей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между данными точками запись с помощью букв свойств сложения, вычитания, </w:t>
            </w:r>
            <w:proofErr w:type="spell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; выполнение деления с остатком 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Читают и записывают многозначные числа; строят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координатный</w:t>
            </w:r>
            <w:proofErr w:type="gramEnd"/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луч; отмечают на нем точки по заданным координатам;</w:t>
            </w:r>
          </w:p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сравнивают натуральные числа по </w:t>
            </w:r>
            <w:r w:rsidRPr="005A3E62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классам и разрядам</w:t>
            </w:r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Дают адекватную оценку результатам своей учебной деятельности, проявляют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познава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тельный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интерес к изучению предмета, к способам</w:t>
            </w:r>
          </w:p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решения познавательных задач</w:t>
            </w:r>
          </w:p>
        </w:tc>
        <w:tc>
          <w:tcPr>
            <w:tcW w:w="2268" w:type="dxa"/>
          </w:tcPr>
          <w:p w:rsidR="008546CB" w:rsidRPr="001961F9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961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546CB" w:rsidRPr="001961F9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1F9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1961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</w:t>
            </w:r>
          </w:p>
          <w:p w:rsidR="008546CB" w:rsidRPr="001961F9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961F9">
              <w:rPr>
                <w:rFonts w:ascii="Times New Roman" w:hAnsi="Times New Roman" w:cs="Times New Roman"/>
                <w:sz w:val="20"/>
                <w:szCs w:val="20"/>
              </w:rPr>
              <w:t xml:space="preserve">развернутом </w:t>
            </w:r>
            <w:proofErr w:type="gramStart"/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46CB" w:rsidRPr="001961F9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1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  <w:proofErr w:type="gramEnd"/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Tr="00D82FE6">
        <w:tc>
          <w:tcPr>
            <w:tcW w:w="567" w:type="dxa"/>
          </w:tcPr>
          <w:p w:rsidR="008546CB" w:rsidRDefault="00C87B67" w:rsidP="00C32F68">
            <w:pPr>
              <w:jc w:val="center"/>
            </w:pPr>
            <w:r>
              <w:t>193</w:t>
            </w:r>
          </w:p>
        </w:tc>
        <w:tc>
          <w:tcPr>
            <w:tcW w:w="1843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вычитание натуральных чисел</w:t>
            </w:r>
          </w:p>
        </w:tc>
        <w:tc>
          <w:tcPr>
            <w:tcW w:w="1344" w:type="dxa"/>
          </w:tcPr>
          <w:p w:rsidR="008546CB" w:rsidRPr="005A3E62" w:rsidRDefault="008546CB" w:rsidP="00C32F68">
            <w:pPr>
              <w:pStyle w:val="ParagraphStyle"/>
              <w:ind w:right="-182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Сложение и вычитание натуральных чисел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числового и буквенного выражения</w:t>
            </w:r>
          </w:p>
          <w:p w:rsidR="008546CB" w:rsidRPr="005A3E62" w:rsidRDefault="008546CB" w:rsidP="00C32F68">
            <w:pPr>
              <w:pStyle w:val="ParagraphStyle"/>
              <w:ind w:left="-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и уравнений</w:t>
            </w:r>
          </w:p>
        </w:tc>
        <w:tc>
          <w:tcPr>
            <w:tcW w:w="2126" w:type="dxa"/>
          </w:tcPr>
          <w:p w:rsidR="008546CB" w:rsidRPr="005A3E62" w:rsidRDefault="008546CB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985" w:type="dxa"/>
          </w:tcPr>
          <w:p w:rsidR="008546CB" w:rsidRPr="005A3E62" w:rsidRDefault="008546CB" w:rsidP="00C32F68">
            <w:pPr>
              <w:pStyle w:val="ParagraphStyle"/>
              <w:ind w:left="-107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</w:t>
            </w: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положи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тельное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268" w:type="dxa"/>
          </w:tcPr>
          <w:p w:rsidR="008546CB" w:rsidRPr="001961F9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961F9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 –</w:t>
            </w:r>
            <w:r w:rsidRPr="0019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proofErr w:type="spellEnd"/>
            <w:r w:rsidRPr="001961F9">
              <w:rPr>
                <w:rFonts w:ascii="Times New Roman" w:hAnsi="Times New Roman" w:cs="Times New Roman"/>
                <w:sz w:val="20"/>
                <w:szCs w:val="20"/>
              </w:rPr>
              <w:t xml:space="preserve"> план выполнения заданий совместно с </w:t>
            </w:r>
            <w:proofErr w:type="spellStart"/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учителем</w:t>
            </w:r>
            <w:proofErr w:type="gramStart"/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61F9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1961F9">
              <w:rPr>
                <w:rFonts w:ascii="Times New Roman" w:hAnsi="Times New Roman" w:cs="Times New Roman"/>
                <w:iCs/>
                <w:sz w:val="20"/>
                <w:szCs w:val="20"/>
              </w:rPr>
              <w:t>ознавательные</w:t>
            </w:r>
            <w:proofErr w:type="spellEnd"/>
            <w:r w:rsidRPr="001961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546CB" w:rsidRPr="001961F9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961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1961F9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письменной речи с учетом </w:t>
            </w:r>
          </w:p>
          <w:p w:rsidR="008546CB" w:rsidRPr="001961F9" w:rsidRDefault="008546CB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961F9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275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8546CB" w:rsidRPr="005A3E62" w:rsidRDefault="008546CB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8546CB" w:rsidRDefault="008546CB" w:rsidP="00C32F68">
            <w:pPr>
              <w:jc w:val="center"/>
            </w:pPr>
          </w:p>
        </w:tc>
        <w:tc>
          <w:tcPr>
            <w:tcW w:w="567" w:type="dxa"/>
          </w:tcPr>
          <w:p w:rsidR="008546CB" w:rsidRDefault="008546CB" w:rsidP="00C32F68">
            <w:pPr>
              <w:jc w:val="center"/>
            </w:pPr>
          </w:p>
        </w:tc>
      </w:tr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CC4787" w:rsidTr="00D82FE6">
        <w:tc>
          <w:tcPr>
            <w:tcW w:w="567" w:type="dxa"/>
          </w:tcPr>
          <w:p w:rsidR="00CC4787" w:rsidRDefault="00CC4787" w:rsidP="00C32F68">
            <w:pPr>
              <w:jc w:val="center"/>
            </w:pPr>
            <w:r>
              <w:t>194</w:t>
            </w:r>
          </w:p>
        </w:tc>
        <w:tc>
          <w:tcPr>
            <w:tcW w:w="1843" w:type="dxa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</w:p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деление натуральных чисел</w:t>
            </w:r>
          </w:p>
        </w:tc>
        <w:tc>
          <w:tcPr>
            <w:tcW w:w="1344" w:type="dxa"/>
            <w:vMerge w:val="restart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 w:val="restart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и деление 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натуральных чисел</w:t>
            </w:r>
          </w:p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нахождение значения числового и буквенного выражения</w:t>
            </w:r>
          </w:p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и уравнений</w:t>
            </w:r>
          </w:p>
        </w:tc>
        <w:tc>
          <w:tcPr>
            <w:tcW w:w="2126" w:type="dxa"/>
            <w:vMerge w:val="restart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5" w:type="dxa"/>
            <w:vMerge w:val="restart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проявляют познавательный интерес к изучению предмета, к способам решения задач</w:t>
            </w:r>
          </w:p>
        </w:tc>
        <w:tc>
          <w:tcPr>
            <w:tcW w:w="2268" w:type="dxa"/>
            <w:vMerge w:val="restart"/>
          </w:tcPr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End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 или развернутом виде.</w:t>
            </w:r>
          </w:p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умеют уважительно относиться к позиции </w:t>
            </w:r>
            <w:proofErr w:type="gramStart"/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, договориться</w:t>
            </w:r>
          </w:p>
        </w:tc>
        <w:tc>
          <w:tcPr>
            <w:tcW w:w="1275" w:type="dxa"/>
          </w:tcPr>
          <w:p w:rsidR="00CC4787" w:rsidRPr="005A3E62" w:rsidRDefault="00CC4787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CC4787" w:rsidRDefault="00CC4787" w:rsidP="00C32F68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C32F68">
            <w:pPr>
              <w:jc w:val="center"/>
            </w:pPr>
          </w:p>
        </w:tc>
      </w:tr>
      <w:tr w:rsidR="00CC4787" w:rsidTr="00D82FE6">
        <w:tc>
          <w:tcPr>
            <w:tcW w:w="567" w:type="dxa"/>
          </w:tcPr>
          <w:p w:rsidR="00CC4787" w:rsidRDefault="00CC4787" w:rsidP="00C32F68">
            <w:pPr>
              <w:jc w:val="center"/>
            </w:pPr>
            <w:r>
              <w:t>195</w:t>
            </w:r>
          </w:p>
        </w:tc>
        <w:tc>
          <w:tcPr>
            <w:tcW w:w="1843" w:type="dxa"/>
          </w:tcPr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</w:p>
          <w:p w:rsidR="00CC4787" w:rsidRPr="005A3E62" w:rsidRDefault="00CC4787" w:rsidP="00CC478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деление натуральных чисел</w:t>
            </w:r>
          </w:p>
        </w:tc>
        <w:tc>
          <w:tcPr>
            <w:tcW w:w="1344" w:type="dxa"/>
            <w:vMerge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C4787" w:rsidRPr="005A3E62" w:rsidRDefault="00CC4787" w:rsidP="0015260C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15260C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CC4787" w:rsidRPr="005A3E62" w:rsidRDefault="00CC4787" w:rsidP="0015260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CC4787" w:rsidRDefault="00CC4787" w:rsidP="00C32F68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C32F68">
            <w:pPr>
              <w:jc w:val="center"/>
            </w:pPr>
          </w:p>
        </w:tc>
      </w:tr>
      <w:tr w:rsidR="00CC4787" w:rsidTr="00D82FE6">
        <w:tc>
          <w:tcPr>
            <w:tcW w:w="567" w:type="dxa"/>
          </w:tcPr>
          <w:p w:rsidR="00CC4787" w:rsidRDefault="00CC4787" w:rsidP="00C32F68">
            <w:pPr>
              <w:jc w:val="center"/>
            </w:pPr>
            <w:r>
              <w:t>196</w:t>
            </w:r>
          </w:p>
        </w:tc>
        <w:tc>
          <w:tcPr>
            <w:tcW w:w="1843" w:type="dxa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Площади </w:t>
            </w:r>
          </w:p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объемы</w:t>
            </w:r>
          </w:p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площади и объема 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Самостоятельно выбирают способ решения задания</w:t>
            </w:r>
          </w:p>
        </w:tc>
        <w:tc>
          <w:tcPr>
            <w:tcW w:w="1985" w:type="dxa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268" w:type="dxa"/>
          </w:tcPr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proofErr w:type="gramEnd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</w:t>
            </w:r>
            <w:proofErr w:type="gramStart"/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 устной </w:t>
            </w:r>
          </w:p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CC4787" w:rsidRPr="0070790C" w:rsidRDefault="00CC4787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275" w:type="dxa"/>
          </w:tcPr>
          <w:p w:rsidR="00CC4787" w:rsidRPr="005A3E62" w:rsidRDefault="00CC4787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CC4787" w:rsidRPr="005A3E62" w:rsidRDefault="00CC4787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Самостоя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1276" w:type="dxa"/>
          </w:tcPr>
          <w:p w:rsidR="00CC4787" w:rsidRPr="005A3E62" w:rsidRDefault="00CC4787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CC4787" w:rsidRDefault="00CC4787" w:rsidP="00C32F68">
            <w:pPr>
              <w:jc w:val="center"/>
            </w:pPr>
          </w:p>
        </w:tc>
        <w:tc>
          <w:tcPr>
            <w:tcW w:w="567" w:type="dxa"/>
          </w:tcPr>
          <w:p w:rsidR="00CC4787" w:rsidRDefault="00CC4787" w:rsidP="00C32F68">
            <w:pPr>
              <w:jc w:val="center"/>
            </w:pPr>
          </w:p>
        </w:tc>
      </w:tr>
      <w:tr w:rsidR="003D3019" w:rsidTr="00D82FE6">
        <w:tc>
          <w:tcPr>
            <w:tcW w:w="567" w:type="dxa"/>
          </w:tcPr>
          <w:p w:rsidR="003D3019" w:rsidRDefault="003D3019" w:rsidP="00C32F68">
            <w:pPr>
              <w:jc w:val="center"/>
            </w:pPr>
            <w:r>
              <w:t>197</w:t>
            </w:r>
          </w:p>
        </w:tc>
        <w:tc>
          <w:tcPr>
            <w:tcW w:w="1843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Обыкновенные дроби</w:t>
            </w:r>
          </w:p>
        </w:tc>
        <w:tc>
          <w:tcPr>
            <w:tcW w:w="1344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Запись смешанного числа в виде неправильной дроби сложение и вычитание обыкновенных дробей </w:t>
            </w:r>
          </w:p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Исследуют ситуации, требующие сравнения чисел, их упорядочения</w:t>
            </w:r>
          </w:p>
        </w:tc>
        <w:tc>
          <w:tcPr>
            <w:tcW w:w="1985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268" w:type="dxa"/>
            <w:vMerge w:val="restart"/>
          </w:tcPr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proofErr w:type="gramEnd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275" w:type="dxa"/>
          </w:tcPr>
          <w:p w:rsidR="003D3019" w:rsidRPr="005A3E62" w:rsidRDefault="003D3019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3D3019" w:rsidRPr="005A3E62" w:rsidRDefault="003D3019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3D3019" w:rsidRDefault="003D3019" w:rsidP="00C32F68">
            <w:pPr>
              <w:jc w:val="center"/>
            </w:pPr>
          </w:p>
        </w:tc>
        <w:tc>
          <w:tcPr>
            <w:tcW w:w="567" w:type="dxa"/>
          </w:tcPr>
          <w:p w:rsidR="003D3019" w:rsidRDefault="003D3019" w:rsidP="00C32F68">
            <w:pPr>
              <w:jc w:val="center"/>
            </w:pPr>
          </w:p>
        </w:tc>
      </w:tr>
      <w:tr w:rsidR="003D3019" w:rsidTr="00D82FE6">
        <w:tc>
          <w:tcPr>
            <w:tcW w:w="567" w:type="dxa"/>
          </w:tcPr>
          <w:p w:rsidR="003D3019" w:rsidRDefault="003D3019" w:rsidP="00C32F68">
            <w:pPr>
              <w:jc w:val="center"/>
            </w:pPr>
            <w:r>
              <w:t>198</w:t>
            </w:r>
          </w:p>
        </w:tc>
        <w:tc>
          <w:tcPr>
            <w:tcW w:w="1843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Обыкновенные дроби</w:t>
            </w:r>
          </w:p>
        </w:tc>
        <w:tc>
          <w:tcPr>
            <w:tcW w:w="1344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D3019" w:rsidRPr="005A3E62" w:rsidRDefault="003D3019" w:rsidP="0015260C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Индивидуальная.</w:t>
            </w:r>
          </w:p>
          <w:p w:rsidR="003D3019" w:rsidRPr="005A3E62" w:rsidRDefault="003D3019" w:rsidP="0015260C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Графический диктант</w:t>
            </w:r>
          </w:p>
        </w:tc>
        <w:tc>
          <w:tcPr>
            <w:tcW w:w="1276" w:type="dxa"/>
          </w:tcPr>
          <w:p w:rsidR="003D3019" w:rsidRPr="005A3E62" w:rsidRDefault="003D3019" w:rsidP="0015260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3D3019" w:rsidRDefault="003D3019" w:rsidP="00C32F68">
            <w:pPr>
              <w:jc w:val="center"/>
            </w:pPr>
          </w:p>
        </w:tc>
        <w:tc>
          <w:tcPr>
            <w:tcW w:w="567" w:type="dxa"/>
          </w:tcPr>
          <w:p w:rsidR="003D3019" w:rsidRDefault="003D3019" w:rsidP="00C32F68">
            <w:pPr>
              <w:jc w:val="center"/>
            </w:pPr>
          </w:p>
        </w:tc>
      </w:tr>
    </w:tbl>
    <w:p w:rsidR="008546CB" w:rsidRDefault="008546CB" w:rsidP="008546CB"/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8546CB" w:rsidRPr="00A24C1A" w:rsidTr="00D82FE6">
        <w:tc>
          <w:tcPr>
            <w:tcW w:w="567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8546CB" w:rsidRPr="00A24C1A" w:rsidRDefault="008546CB" w:rsidP="00C32F68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8546CB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8546CB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8546CB" w:rsidRPr="00A24C1A" w:rsidRDefault="008546CB" w:rsidP="00C32F68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8546CB" w:rsidRPr="00A24C1A" w:rsidTr="00D82FE6">
        <w:tc>
          <w:tcPr>
            <w:tcW w:w="567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8546CB" w:rsidRPr="00A24C1A" w:rsidRDefault="008546CB" w:rsidP="00C32F68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6CB" w:rsidRPr="00A24C1A" w:rsidRDefault="008546CB" w:rsidP="00C32F68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46CB" w:rsidRPr="00A24C1A" w:rsidRDefault="008546CB" w:rsidP="00C32F6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8546CB" w:rsidRPr="00A24C1A" w:rsidRDefault="008546CB" w:rsidP="00C32F68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3D3019" w:rsidTr="00D82FE6">
        <w:tc>
          <w:tcPr>
            <w:tcW w:w="567" w:type="dxa"/>
          </w:tcPr>
          <w:p w:rsidR="003D3019" w:rsidRDefault="003D3019" w:rsidP="00C32F68">
            <w:pPr>
              <w:jc w:val="center"/>
            </w:pPr>
            <w:r>
              <w:t>199</w:t>
            </w:r>
          </w:p>
        </w:tc>
        <w:tc>
          <w:tcPr>
            <w:tcW w:w="1843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</w:tc>
        <w:tc>
          <w:tcPr>
            <w:tcW w:w="1344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десятичных дробей нахождение значения числового и буквенного выражения</w:t>
            </w:r>
          </w:p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и уравнений</w:t>
            </w:r>
          </w:p>
        </w:tc>
        <w:tc>
          <w:tcPr>
            <w:tcW w:w="2126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ход решения задачи</w:t>
            </w:r>
          </w:p>
        </w:tc>
        <w:tc>
          <w:tcPr>
            <w:tcW w:w="1985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268" w:type="dxa"/>
            <w:vMerge w:val="restart"/>
          </w:tcPr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275" w:type="dxa"/>
          </w:tcPr>
          <w:p w:rsidR="003D3019" w:rsidRPr="003D3019" w:rsidRDefault="003D3019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</w:t>
            </w:r>
            <w:proofErr w:type="spellEnd"/>
            <w:proofErr w:type="gramEnd"/>
          </w:p>
        </w:tc>
        <w:tc>
          <w:tcPr>
            <w:tcW w:w="1276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3D3019" w:rsidRDefault="003D3019" w:rsidP="00C32F68">
            <w:pPr>
              <w:jc w:val="center"/>
            </w:pPr>
          </w:p>
        </w:tc>
        <w:tc>
          <w:tcPr>
            <w:tcW w:w="567" w:type="dxa"/>
          </w:tcPr>
          <w:p w:rsidR="003D3019" w:rsidRDefault="003D3019" w:rsidP="00C32F68">
            <w:pPr>
              <w:jc w:val="center"/>
            </w:pPr>
          </w:p>
        </w:tc>
      </w:tr>
      <w:tr w:rsidR="003D3019" w:rsidTr="00D82FE6">
        <w:tc>
          <w:tcPr>
            <w:tcW w:w="567" w:type="dxa"/>
          </w:tcPr>
          <w:p w:rsidR="003D3019" w:rsidRDefault="003D3019" w:rsidP="00C32F68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:rsidR="003D3019" w:rsidRPr="005A3E62" w:rsidRDefault="003D3019" w:rsidP="003D301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</w:p>
          <w:p w:rsidR="003D3019" w:rsidRPr="005A3E62" w:rsidRDefault="003D3019" w:rsidP="003D301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вычитание десятичных дробей</w:t>
            </w:r>
          </w:p>
        </w:tc>
        <w:tc>
          <w:tcPr>
            <w:tcW w:w="1344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D3019" w:rsidRPr="005A3E62" w:rsidRDefault="003D3019" w:rsidP="0015260C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3D3019" w:rsidRPr="005A3E62" w:rsidRDefault="003D3019" w:rsidP="0015260C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Математический диктант</w:t>
            </w:r>
          </w:p>
        </w:tc>
        <w:tc>
          <w:tcPr>
            <w:tcW w:w="1276" w:type="dxa"/>
          </w:tcPr>
          <w:p w:rsidR="003D3019" w:rsidRPr="005A3E62" w:rsidRDefault="003D3019" w:rsidP="0015260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3D3019" w:rsidRDefault="003D3019" w:rsidP="00C32F68">
            <w:pPr>
              <w:jc w:val="center"/>
            </w:pPr>
          </w:p>
        </w:tc>
        <w:tc>
          <w:tcPr>
            <w:tcW w:w="567" w:type="dxa"/>
          </w:tcPr>
          <w:p w:rsidR="003D3019" w:rsidRDefault="003D3019" w:rsidP="00C32F68">
            <w:pPr>
              <w:jc w:val="center"/>
            </w:pPr>
          </w:p>
        </w:tc>
      </w:tr>
      <w:tr w:rsidR="003D3019" w:rsidTr="00D82FE6">
        <w:tc>
          <w:tcPr>
            <w:tcW w:w="567" w:type="dxa"/>
          </w:tcPr>
          <w:p w:rsidR="003D3019" w:rsidRDefault="003D3019" w:rsidP="00C32F68">
            <w:pPr>
              <w:jc w:val="center"/>
            </w:pPr>
            <w:r>
              <w:t>201</w:t>
            </w:r>
          </w:p>
        </w:tc>
        <w:tc>
          <w:tcPr>
            <w:tcW w:w="1843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</w:p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деление десятичных дробей</w:t>
            </w:r>
          </w:p>
        </w:tc>
        <w:tc>
          <w:tcPr>
            <w:tcW w:w="1344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058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Умножение и деление десятичных дробей нахождение значения числового и буквенного выражения</w:t>
            </w:r>
          </w:p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решение задач и уравнений</w:t>
            </w:r>
          </w:p>
        </w:tc>
        <w:tc>
          <w:tcPr>
            <w:tcW w:w="2126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985" w:type="dxa"/>
            <w:vMerge w:val="restart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268" w:type="dxa"/>
            <w:vMerge w:val="restart"/>
          </w:tcPr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proofErr w:type="gramEnd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меют понимать точку зрения другого, слушать</w:t>
            </w:r>
          </w:p>
        </w:tc>
        <w:tc>
          <w:tcPr>
            <w:tcW w:w="1275" w:type="dxa"/>
          </w:tcPr>
          <w:p w:rsidR="003D3019" w:rsidRPr="005A3E62" w:rsidRDefault="003D3019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3D3019" w:rsidRPr="005A3E62" w:rsidRDefault="003D3019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3D3019" w:rsidRDefault="003D3019" w:rsidP="00C32F68">
            <w:pPr>
              <w:jc w:val="center"/>
            </w:pPr>
          </w:p>
        </w:tc>
        <w:tc>
          <w:tcPr>
            <w:tcW w:w="567" w:type="dxa"/>
          </w:tcPr>
          <w:p w:rsidR="003D3019" w:rsidRDefault="003D3019" w:rsidP="00C32F68">
            <w:pPr>
              <w:jc w:val="center"/>
            </w:pPr>
          </w:p>
        </w:tc>
      </w:tr>
      <w:tr w:rsidR="003D3019" w:rsidTr="00D82FE6">
        <w:tc>
          <w:tcPr>
            <w:tcW w:w="567" w:type="dxa"/>
          </w:tcPr>
          <w:p w:rsidR="003D3019" w:rsidRDefault="003D3019" w:rsidP="00C32F68">
            <w:pPr>
              <w:jc w:val="center"/>
            </w:pPr>
            <w:r>
              <w:t>202</w:t>
            </w:r>
          </w:p>
        </w:tc>
        <w:tc>
          <w:tcPr>
            <w:tcW w:w="1843" w:type="dxa"/>
          </w:tcPr>
          <w:p w:rsidR="003D3019" w:rsidRPr="005A3E62" w:rsidRDefault="003D3019" w:rsidP="003D301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</w:p>
          <w:p w:rsidR="003D3019" w:rsidRPr="005A3E62" w:rsidRDefault="003D3019" w:rsidP="003D301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и деление десятичных дробей</w:t>
            </w:r>
          </w:p>
        </w:tc>
        <w:tc>
          <w:tcPr>
            <w:tcW w:w="1344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D3019" w:rsidRPr="005A3E62" w:rsidRDefault="003D3019" w:rsidP="0015260C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3D3019" w:rsidRPr="005A3E62" w:rsidRDefault="003D3019" w:rsidP="0015260C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276" w:type="dxa"/>
          </w:tcPr>
          <w:p w:rsidR="003D3019" w:rsidRPr="005A3E62" w:rsidRDefault="003D3019" w:rsidP="0015260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Задание по карточкам</w:t>
            </w:r>
          </w:p>
        </w:tc>
        <w:tc>
          <w:tcPr>
            <w:tcW w:w="708" w:type="dxa"/>
          </w:tcPr>
          <w:p w:rsidR="003D3019" w:rsidRDefault="003D3019" w:rsidP="00C32F68">
            <w:pPr>
              <w:jc w:val="center"/>
            </w:pPr>
          </w:p>
        </w:tc>
        <w:tc>
          <w:tcPr>
            <w:tcW w:w="567" w:type="dxa"/>
          </w:tcPr>
          <w:p w:rsidR="003D3019" w:rsidRDefault="003D3019" w:rsidP="00C32F68">
            <w:pPr>
              <w:jc w:val="center"/>
            </w:pPr>
          </w:p>
        </w:tc>
      </w:tr>
      <w:tr w:rsidR="003D3019" w:rsidTr="00D82FE6">
        <w:tc>
          <w:tcPr>
            <w:tcW w:w="567" w:type="dxa"/>
          </w:tcPr>
          <w:p w:rsidR="003D3019" w:rsidRDefault="003D3019" w:rsidP="00C32F68">
            <w:pPr>
              <w:jc w:val="center"/>
            </w:pPr>
            <w:r>
              <w:t>203</w:t>
            </w:r>
          </w:p>
        </w:tc>
        <w:tc>
          <w:tcPr>
            <w:tcW w:w="1843" w:type="dxa"/>
          </w:tcPr>
          <w:p w:rsidR="003D3019" w:rsidRPr="0070790C" w:rsidRDefault="003D3019" w:rsidP="00C32F68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90C">
              <w:rPr>
                <w:rFonts w:ascii="Times New Roman" w:hAnsi="Times New Roman" w:cs="Times New Roman"/>
                <w:b/>
                <w:sz w:val="22"/>
                <w:szCs w:val="22"/>
              </w:rPr>
              <w:t>Итоговая контрольная работа № 11</w:t>
            </w:r>
          </w:p>
        </w:tc>
        <w:tc>
          <w:tcPr>
            <w:tcW w:w="1344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</w:t>
            </w:r>
          </w:p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 оценка знаний</w:t>
            </w:r>
          </w:p>
        </w:tc>
        <w:tc>
          <w:tcPr>
            <w:tcW w:w="2058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контрольной работы </w:t>
            </w:r>
          </w:p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985" w:type="dxa"/>
          </w:tcPr>
          <w:p w:rsidR="003D3019" w:rsidRPr="005A3E62" w:rsidRDefault="003D3019" w:rsidP="00C32F6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268" w:type="dxa"/>
          </w:tcPr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 –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D3019" w:rsidRPr="0070790C" w:rsidRDefault="003D3019" w:rsidP="00C32F68">
            <w:pPr>
              <w:pStyle w:val="ParagraphSty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proofErr w:type="gramEnd"/>
            <w:r w:rsidRPr="0070790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70790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275" w:type="dxa"/>
          </w:tcPr>
          <w:p w:rsidR="003D3019" w:rsidRPr="005A3E62" w:rsidRDefault="003D3019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3D3019" w:rsidRPr="005A3E62" w:rsidRDefault="003D3019" w:rsidP="00C32F68">
            <w:pPr>
              <w:pStyle w:val="ParagraphStyle"/>
              <w:ind w:left="-108"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A3E62">
              <w:rPr>
                <w:rFonts w:ascii="Times New Roman" w:hAnsi="Times New Roman" w:cs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1276" w:type="dxa"/>
          </w:tcPr>
          <w:p w:rsidR="003D3019" w:rsidRDefault="003D3019" w:rsidP="00C32F68">
            <w:pPr>
              <w:jc w:val="center"/>
            </w:pPr>
          </w:p>
        </w:tc>
        <w:tc>
          <w:tcPr>
            <w:tcW w:w="708" w:type="dxa"/>
          </w:tcPr>
          <w:p w:rsidR="003D3019" w:rsidRDefault="003D3019" w:rsidP="00C32F68">
            <w:pPr>
              <w:jc w:val="center"/>
            </w:pPr>
          </w:p>
        </w:tc>
        <w:tc>
          <w:tcPr>
            <w:tcW w:w="567" w:type="dxa"/>
          </w:tcPr>
          <w:p w:rsidR="003D3019" w:rsidRDefault="003D3019" w:rsidP="00C32F68">
            <w:pPr>
              <w:jc w:val="center"/>
            </w:pPr>
          </w:p>
        </w:tc>
      </w:tr>
    </w:tbl>
    <w:p w:rsidR="008546CB" w:rsidRDefault="008546CB" w:rsidP="00A237EF">
      <w:pPr>
        <w:jc w:val="both"/>
        <w:rPr>
          <w:sz w:val="28"/>
          <w:szCs w:val="28"/>
        </w:rPr>
      </w:pPr>
    </w:p>
    <w:p w:rsidR="003D3019" w:rsidRDefault="003D3019" w:rsidP="00A237EF">
      <w:pPr>
        <w:jc w:val="both"/>
        <w:rPr>
          <w:sz w:val="28"/>
          <w:szCs w:val="28"/>
        </w:rPr>
      </w:pPr>
    </w:p>
    <w:tbl>
      <w:tblPr>
        <w:tblStyle w:val="af7"/>
        <w:tblW w:w="16017" w:type="dxa"/>
        <w:tblInd w:w="-176" w:type="dxa"/>
        <w:tblLayout w:type="fixed"/>
        <w:tblLook w:val="04A0"/>
      </w:tblPr>
      <w:tblGrid>
        <w:gridCol w:w="567"/>
        <w:gridCol w:w="1843"/>
        <w:gridCol w:w="1344"/>
        <w:gridCol w:w="2058"/>
        <w:gridCol w:w="2126"/>
        <w:gridCol w:w="1985"/>
        <w:gridCol w:w="2268"/>
        <w:gridCol w:w="1275"/>
        <w:gridCol w:w="1276"/>
        <w:gridCol w:w="708"/>
        <w:gridCol w:w="567"/>
      </w:tblGrid>
      <w:tr w:rsidR="00C87B67" w:rsidRPr="00A24C1A" w:rsidTr="00EB5F7F">
        <w:tc>
          <w:tcPr>
            <w:tcW w:w="567" w:type="dxa"/>
            <w:vMerge w:val="restart"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  <w:r w:rsidRPr="00A24C1A">
              <w:rPr>
                <w:b/>
              </w:rPr>
              <w:lastRenderedPageBreak/>
              <w:t>№</w:t>
            </w:r>
          </w:p>
          <w:p w:rsidR="00C87B67" w:rsidRPr="00A24C1A" w:rsidRDefault="00C87B67" w:rsidP="00EB5F7F">
            <w:pPr>
              <w:jc w:val="center"/>
              <w:rPr>
                <w:b/>
              </w:rPr>
            </w:pPr>
            <w:proofErr w:type="spellStart"/>
            <w:proofErr w:type="gramStart"/>
            <w:r w:rsidRPr="00A24C1A">
              <w:rPr>
                <w:b/>
              </w:rPr>
              <w:t>п</w:t>
            </w:r>
            <w:proofErr w:type="spellEnd"/>
            <w:proofErr w:type="gramEnd"/>
            <w:r w:rsidRPr="00A24C1A">
              <w:rPr>
                <w:b/>
              </w:rPr>
              <w:t>/</w:t>
            </w:r>
            <w:proofErr w:type="spellStart"/>
            <w:r w:rsidRPr="00A24C1A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  <w:r w:rsidRPr="00A24C1A">
              <w:rPr>
                <w:b/>
              </w:rPr>
              <w:t>Тема урока</w:t>
            </w:r>
          </w:p>
        </w:tc>
        <w:tc>
          <w:tcPr>
            <w:tcW w:w="1344" w:type="dxa"/>
            <w:vMerge w:val="restart"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  <w:r w:rsidRPr="00A24C1A">
              <w:rPr>
                <w:b/>
              </w:rPr>
              <w:t>Тип урока</w:t>
            </w:r>
          </w:p>
        </w:tc>
        <w:tc>
          <w:tcPr>
            <w:tcW w:w="2058" w:type="dxa"/>
            <w:vMerge w:val="restart"/>
          </w:tcPr>
          <w:p w:rsidR="00C87B67" w:rsidRDefault="00C87B67" w:rsidP="00EB5F7F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Элементы </w:t>
            </w:r>
          </w:p>
          <w:p w:rsidR="00C87B67" w:rsidRPr="00A24C1A" w:rsidRDefault="00C87B67" w:rsidP="00EB5F7F">
            <w:pPr>
              <w:ind w:left="-176" w:right="-108"/>
              <w:jc w:val="center"/>
              <w:rPr>
                <w:b/>
              </w:rPr>
            </w:pPr>
            <w:r w:rsidRPr="00A24C1A">
              <w:rPr>
                <w:b/>
              </w:rPr>
              <w:t>содержания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C87B67" w:rsidRDefault="00C87B67" w:rsidP="00EB5F7F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>Характеристика основных видов деятельности ученика</w:t>
            </w:r>
          </w:p>
          <w:p w:rsidR="00C87B67" w:rsidRPr="00A24C1A" w:rsidRDefault="00C87B67" w:rsidP="00EB5F7F">
            <w:pPr>
              <w:ind w:left="-108" w:right="-108"/>
              <w:jc w:val="center"/>
              <w:rPr>
                <w:b/>
              </w:rPr>
            </w:pPr>
            <w:r w:rsidRPr="00A24C1A">
              <w:rPr>
                <w:b/>
              </w:rPr>
              <w:t xml:space="preserve"> (на уровне УУД)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87B67" w:rsidRPr="00A24C1A" w:rsidRDefault="00C87B67" w:rsidP="00EB5F7F">
            <w:pPr>
              <w:ind w:left="-108" w:right="-185"/>
              <w:jc w:val="center"/>
              <w:rPr>
                <w:b/>
              </w:rPr>
            </w:pPr>
            <w:r w:rsidRPr="00A24C1A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  <w:r w:rsidRPr="00A24C1A">
              <w:rPr>
                <w:b/>
              </w:rPr>
              <w:t>Домашнее задание</w:t>
            </w:r>
          </w:p>
        </w:tc>
        <w:tc>
          <w:tcPr>
            <w:tcW w:w="1275" w:type="dxa"/>
            <w:gridSpan w:val="2"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  <w:r w:rsidRPr="00A24C1A">
              <w:rPr>
                <w:b/>
              </w:rPr>
              <w:t>Дата проведения</w:t>
            </w:r>
          </w:p>
        </w:tc>
      </w:tr>
      <w:tr w:rsidR="00C87B67" w:rsidRPr="00A24C1A" w:rsidTr="00EB5F7F">
        <w:tc>
          <w:tcPr>
            <w:tcW w:w="567" w:type="dxa"/>
            <w:vMerge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</w:p>
        </w:tc>
        <w:tc>
          <w:tcPr>
            <w:tcW w:w="1344" w:type="dxa"/>
            <w:vMerge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C87B67" w:rsidRPr="00A24C1A" w:rsidRDefault="00C87B67" w:rsidP="00EB5F7F">
            <w:pPr>
              <w:ind w:left="-176" w:right="-108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  <w:r w:rsidRPr="00A24C1A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  <w:r w:rsidRPr="00A24C1A">
              <w:rPr>
                <w:b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7B67" w:rsidRPr="00A24C1A" w:rsidRDefault="00C87B67" w:rsidP="00EB5F7F">
            <w:pPr>
              <w:ind w:right="-182"/>
              <w:jc w:val="center"/>
              <w:rPr>
                <w:b/>
              </w:rPr>
            </w:pPr>
            <w:proofErr w:type="spellStart"/>
            <w:r w:rsidRPr="00A24C1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87B67" w:rsidRPr="00A24C1A" w:rsidRDefault="00C87B67" w:rsidP="00EB5F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C87B67" w:rsidRPr="00A24C1A" w:rsidRDefault="00C87B67" w:rsidP="00EB5F7F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7B67" w:rsidRPr="00A24C1A" w:rsidRDefault="00C87B67" w:rsidP="00EB5F7F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план</w:t>
            </w:r>
          </w:p>
        </w:tc>
        <w:tc>
          <w:tcPr>
            <w:tcW w:w="567" w:type="dxa"/>
          </w:tcPr>
          <w:p w:rsidR="00C87B67" w:rsidRPr="00A24C1A" w:rsidRDefault="00C87B67" w:rsidP="00EB5F7F">
            <w:pPr>
              <w:ind w:right="-108"/>
              <w:jc w:val="center"/>
              <w:rPr>
                <w:b/>
              </w:rPr>
            </w:pPr>
            <w:r w:rsidRPr="00A24C1A">
              <w:rPr>
                <w:b/>
              </w:rPr>
              <w:t>факт</w:t>
            </w:r>
          </w:p>
        </w:tc>
      </w:tr>
      <w:tr w:rsidR="00AC302B" w:rsidTr="00EB5F7F">
        <w:tc>
          <w:tcPr>
            <w:tcW w:w="567" w:type="dxa"/>
          </w:tcPr>
          <w:p w:rsidR="00AC302B" w:rsidRDefault="00AC302B" w:rsidP="00EB5F7F">
            <w:pPr>
              <w:jc w:val="center"/>
            </w:pPr>
            <w:r>
              <w:t>204</w:t>
            </w:r>
          </w:p>
        </w:tc>
        <w:tc>
          <w:tcPr>
            <w:tcW w:w="1843" w:type="dxa"/>
          </w:tcPr>
          <w:p w:rsidR="00AC302B" w:rsidRPr="005A3E62" w:rsidRDefault="00AC302B" w:rsidP="00EB5F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344" w:type="dxa"/>
          </w:tcPr>
          <w:p w:rsidR="00AC302B" w:rsidRPr="00AC302B" w:rsidRDefault="00AC302B" w:rsidP="00CB61AF">
            <w:r w:rsidRPr="00AC302B">
              <w:rPr>
                <w:iCs/>
              </w:rPr>
              <w:t>закрепление знаний</w:t>
            </w:r>
          </w:p>
        </w:tc>
        <w:tc>
          <w:tcPr>
            <w:tcW w:w="2058" w:type="dxa"/>
          </w:tcPr>
          <w:p w:rsidR="00AC302B" w:rsidRPr="00AC302B" w:rsidRDefault="00AC302B" w:rsidP="00CB61A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C302B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AC302B">
              <w:rPr>
                <w:rFonts w:ascii="Times New Roman" w:hAnsi="Times New Roman" w:cs="Times New Roman"/>
                <w:sz w:val="22"/>
                <w:szCs w:val="22"/>
              </w:rPr>
              <w:t xml:space="preserve"> обоб</w:t>
            </w:r>
            <w:r w:rsidRPr="00AC302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AC302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щать и систе</w:t>
            </w:r>
            <w:r w:rsidRPr="00AC302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softHyphen/>
              <w:t xml:space="preserve">матизировать </w:t>
            </w:r>
            <w:r w:rsidRPr="00AC302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знания по ос</w:t>
            </w:r>
            <w:r w:rsidRPr="00AC302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softHyphen/>
            </w:r>
            <w:r w:rsidRPr="00AC302B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новным темам </w:t>
            </w:r>
            <w:r w:rsidRPr="00AC302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курса матема</w:t>
            </w:r>
            <w:r w:rsidRPr="00AC302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тики 5</w:t>
            </w:r>
            <w:r w:rsidRPr="00AC302B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класса</w:t>
            </w:r>
          </w:p>
        </w:tc>
        <w:tc>
          <w:tcPr>
            <w:tcW w:w="2126" w:type="dxa"/>
          </w:tcPr>
          <w:p w:rsidR="00AC302B" w:rsidRPr="00AF61A2" w:rsidRDefault="00AC302B" w:rsidP="00CB61AF">
            <w:pPr>
              <w:pStyle w:val="aa"/>
              <w:rPr>
                <w:szCs w:val="20"/>
              </w:rPr>
            </w:pPr>
            <w:r w:rsidRPr="005A3E62">
              <w:rPr>
                <w:sz w:val="22"/>
                <w:szCs w:val="22"/>
              </w:rPr>
              <w:t xml:space="preserve">Используют различные приёмы </w:t>
            </w:r>
            <w:proofErr w:type="gramStart"/>
            <w:r w:rsidRPr="005A3E62">
              <w:rPr>
                <w:sz w:val="22"/>
                <w:szCs w:val="22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985" w:type="dxa"/>
          </w:tcPr>
          <w:p w:rsidR="00AC302B" w:rsidRPr="00AC302B" w:rsidRDefault="00AC302B" w:rsidP="00CB61AF">
            <w:pPr>
              <w:pStyle w:val="aa"/>
              <w:rPr>
                <w:szCs w:val="20"/>
              </w:rPr>
            </w:pPr>
            <w:r w:rsidRPr="00AC302B">
              <w:rPr>
                <w:color w:val="00000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268" w:type="dxa"/>
          </w:tcPr>
          <w:p w:rsidR="00AC302B" w:rsidRPr="00DD4B6B" w:rsidRDefault="00AC302B" w:rsidP="00CB61AF">
            <w:pPr>
              <w:pStyle w:val="aa"/>
              <w:rPr>
                <w:szCs w:val="20"/>
                <w:u w:val="single"/>
              </w:rPr>
            </w:pPr>
            <w:r w:rsidRPr="00DD4B6B">
              <w:rPr>
                <w:szCs w:val="20"/>
                <w:u w:val="single"/>
              </w:rPr>
              <w:t>Регулятивные</w:t>
            </w:r>
            <w:r w:rsidRPr="00DD4B6B">
              <w:rPr>
                <w:szCs w:val="20"/>
              </w:rPr>
              <w:t xml:space="preserve"> – </w:t>
            </w:r>
            <w:r w:rsidRPr="00DD4B6B">
              <w:rPr>
                <w:color w:val="000000"/>
                <w:szCs w:val="20"/>
              </w:rPr>
              <w:t>Осознают качество и уровень усвоения</w:t>
            </w:r>
            <w:r w:rsidRPr="00DD4B6B">
              <w:rPr>
                <w:szCs w:val="20"/>
                <w:u w:val="single"/>
              </w:rPr>
              <w:t xml:space="preserve"> </w:t>
            </w:r>
          </w:p>
          <w:p w:rsidR="00AC302B" w:rsidRPr="00891917" w:rsidRDefault="00AC302B" w:rsidP="00CB61AF">
            <w:r w:rsidRPr="003A6975">
              <w:t>Практикум, фронтальный опрос, упражнения</w:t>
            </w:r>
            <w:r>
              <w:t xml:space="preserve">                  </w:t>
            </w:r>
            <w:r w:rsidRPr="00891917">
              <w:rPr>
                <w:u w:val="single"/>
              </w:rPr>
              <w:t>Познавательные</w:t>
            </w:r>
            <w:r w:rsidRPr="00891917">
              <w:t xml:space="preserve"> – </w:t>
            </w:r>
            <w:r>
              <w:rPr>
                <w:color w:val="000000"/>
              </w:rPr>
              <w:t>в</w:t>
            </w:r>
            <w:r w:rsidRPr="00891917">
              <w:rPr>
                <w:color w:val="000000"/>
              </w:rPr>
              <w:t>осстанавливают предметную ситуацию, описанную в задаче, с выделением существенной для решения задачи информации</w:t>
            </w:r>
            <w:r w:rsidRPr="00891917">
              <w:rPr>
                <w:u w:val="single"/>
              </w:rPr>
              <w:t xml:space="preserve"> </w:t>
            </w:r>
          </w:p>
        </w:tc>
        <w:tc>
          <w:tcPr>
            <w:tcW w:w="1275" w:type="dxa"/>
          </w:tcPr>
          <w:p w:rsidR="00AC302B" w:rsidRPr="005A3E62" w:rsidRDefault="00AC302B" w:rsidP="00AC302B">
            <w:pPr>
              <w:pStyle w:val="ParagraphStyle"/>
              <w:ind w:left="-108" w:right="-109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Индивиду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альная</w:t>
            </w:r>
            <w:proofErr w:type="spellEnd"/>
            <w:proofErr w:type="gramEnd"/>
            <w:r w:rsidRPr="005A3E6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:rsidR="00AC302B" w:rsidRPr="000A4F6E" w:rsidRDefault="00AC302B" w:rsidP="00CB61A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C302B" w:rsidRPr="00891917" w:rsidRDefault="00AC302B" w:rsidP="00CB61AF"/>
        </w:tc>
        <w:tc>
          <w:tcPr>
            <w:tcW w:w="708" w:type="dxa"/>
          </w:tcPr>
          <w:p w:rsidR="00AC302B" w:rsidRDefault="00AC302B" w:rsidP="00EB5F7F">
            <w:pPr>
              <w:jc w:val="center"/>
            </w:pPr>
          </w:p>
        </w:tc>
        <w:tc>
          <w:tcPr>
            <w:tcW w:w="567" w:type="dxa"/>
          </w:tcPr>
          <w:p w:rsidR="00AC302B" w:rsidRDefault="00AC302B" w:rsidP="00EB5F7F">
            <w:pPr>
              <w:jc w:val="center"/>
            </w:pPr>
          </w:p>
        </w:tc>
      </w:tr>
    </w:tbl>
    <w:p w:rsidR="00C87B67" w:rsidRDefault="00C87B67" w:rsidP="00A237EF">
      <w:pPr>
        <w:jc w:val="both"/>
        <w:rPr>
          <w:sz w:val="28"/>
          <w:szCs w:val="28"/>
        </w:rPr>
      </w:pPr>
    </w:p>
    <w:p w:rsidR="00C87B67" w:rsidRDefault="00C87B67" w:rsidP="00A237EF">
      <w:pPr>
        <w:jc w:val="both"/>
        <w:rPr>
          <w:sz w:val="28"/>
          <w:szCs w:val="28"/>
        </w:rPr>
      </w:pPr>
    </w:p>
    <w:p w:rsidR="00C87B67" w:rsidRPr="00C87B67" w:rsidRDefault="00C87B67" w:rsidP="00A237EF">
      <w:pPr>
        <w:jc w:val="both"/>
        <w:rPr>
          <w:sz w:val="28"/>
          <w:szCs w:val="28"/>
        </w:rPr>
      </w:pPr>
    </w:p>
    <w:sectPr w:rsidR="00C87B67" w:rsidRPr="00C87B67" w:rsidSect="00B923B1">
      <w:pgSz w:w="16838" w:h="11906" w:orient="landscape"/>
      <w:pgMar w:top="426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9164C3"/>
    <w:multiLevelType w:val="multilevel"/>
    <w:tmpl w:val="945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64E23"/>
    <w:multiLevelType w:val="hybridMultilevel"/>
    <w:tmpl w:val="B2B4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2C5A"/>
    <w:multiLevelType w:val="hybridMultilevel"/>
    <w:tmpl w:val="5B4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C1191"/>
    <w:multiLevelType w:val="singleLevel"/>
    <w:tmpl w:val="1A36DF84"/>
    <w:lvl w:ilvl="0">
      <w:start w:val="10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C6ED2"/>
    <w:multiLevelType w:val="singleLevel"/>
    <w:tmpl w:val="64A0C11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67F0139"/>
    <w:multiLevelType w:val="hybridMultilevel"/>
    <w:tmpl w:val="0CE29582"/>
    <w:lvl w:ilvl="0" w:tplc="CA2ED03A">
      <w:start w:val="65535"/>
      <w:numFmt w:val="bullet"/>
      <w:lvlText w:val="•"/>
      <w:lvlJc w:val="left"/>
      <w:pPr>
        <w:ind w:left="3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>
    <w:nsid w:val="27C862EA"/>
    <w:multiLevelType w:val="hybridMultilevel"/>
    <w:tmpl w:val="F0161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F02BC7"/>
    <w:multiLevelType w:val="hybridMultilevel"/>
    <w:tmpl w:val="63C275AA"/>
    <w:lvl w:ilvl="0" w:tplc="CA2ED0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425C6C"/>
    <w:multiLevelType w:val="hybridMultilevel"/>
    <w:tmpl w:val="1048FE62"/>
    <w:lvl w:ilvl="0" w:tplc="CA2ED0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4F2C"/>
    <w:multiLevelType w:val="hybridMultilevel"/>
    <w:tmpl w:val="158E458C"/>
    <w:lvl w:ilvl="0" w:tplc="CA2ED03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857849"/>
    <w:multiLevelType w:val="hybridMultilevel"/>
    <w:tmpl w:val="BC580D1C"/>
    <w:lvl w:ilvl="0" w:tplc="CA2ED03A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12C1B"/>
    <w:multiLevelType w:val="hybridMultilevel"/>
    <w:tmpl w:val="FC82B20C"/>
    <w:lvl w:ilvl="0" w:tplc="CA2ED03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B44608"/>
    <w:multiLevelType w:val="hybridMultilevel"/>
    <w:tmpl w:val="C12644DC"/>
    <w:lvl w:ilvl="0" w:tplc="CA2ED0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1197E"/>
    <w:multiLevelType w:val="hybridMultilevel"/>
    <w:tmpl w:val="593CAB28"/>
    <w:lvl w:ilvl="0" w:tplc="CA2ED03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7E6650"/>
    <w:multiLevelType w:val="hybridMultilevel"/>
    <w:tmpl w:val="A9328A6E"/>
    <w:lvl w:ilvl="0" w:tplc="CA2ED0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F007F"/>
    <w:multiLevelType w:val="singleLevel"/>
    <w:tmpl w:val="B9AEFCEA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2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B5275"/>
    <w:multiLevelType w:val="hybridMultilevel"/>
    <w:tmpl w:val="3C76C7B4"/>
    <w:lvl w:ilvl="0" w:tplc="CA2ED03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02D2F"/>
    <w:multiLevelType w:val="hybridMultilevel"/>
    <w:tmpl w:val="41D03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364965"/>
    <w:multiLevelType w:val="hybridMultilevel"/>
    <w:tmpl w:val="F336E73E"/>
    <w:lvl w:ilvl="0" w:tplc="601E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91CFF"/>
    <w:multiLevelType w:val="hybridMultilevel"/>
    <w:tmpl w:val="179AC0A0"/>
    <w:lvl w:ilvl="0" w:tplc="CA2ED03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2D16E6"/>
    <w:multiLevelType w:val="hybridMultilevel"/>
    <w:tmpl w:val="FD12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E137F"/>
    <w:multiLevelType w:val="hybridMultilevel"/>
    <w:tmpl w:val="31B4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685932"/>
    <w:multiLevelType w:val="singleLevel"/>
    <w:tmpl w:val="22FC8C0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57D54B2C"/>
    <w:multiLevelType w:val="hybridMultilevel"/>
    <w:tmpl w:val="1D5A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B361B"/>
    <w:multiLevelType w:val="hybridMultilevel"/>
    <w:tmpl w:val="B2FC015A"/>
    <w:lvl w:ilvl="0" w:tplc="CA2ED03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E3E72"/>
    <w:multiLevelType w:val="hybridMultilevel"/>
    <w:tmpl w:val="B5D403A2"/>
    <w:lvl w:ilvl="0" w:tplc="A62095A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8071A8"/>
    <w:multiLevelType w:val="hybridMultilevel"/>
    <w:tmpl w:val="0054E52A"/>
    <w:lvl w:ilvl="0" w:tplc="CA2ED0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264C00"/>
    <w:multiLevelType w:val="hybridMultilevel"/>
    <w:tmpl w:val="9730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B56743"/>
    <w:multiLevelType w:val="hybridMultilevel"/>
    <w:tmpl w:val="15AA5D1C"/>
    <w:lvl w:ilvl="0" w:tplc="CA2ED03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41">
    <w:nsid w:val="6517601E"/>
    <w:multiLevelType w:val="hybridMultilevel"/>
    <w:tmpl w:val="62D29740"/>
    <w:lvl w:ilvl="0" w:tplc="CA2ED0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D7A11"/>
    <w:multiLevelType w:val="hybridMultilevel"/>
    <w:tmpl w:val="827AF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BC5282F"/>
    <w:multiLevelType w:val="hybridMultilevel"/>
    <w:tmpl w:val="8082A170"/>
    <w:lvl w:ilvl="0" w:tplc="CA2ED0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7A3FF8"/>
    <w:multiLevelType w:val="hybridMultilevel"/>
    <w:tmpl w:val="876E0EE0"/>
    <w:lvl w:ilvl="0" w:tplc="CA2ED03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FDB0533"/>
    <w:multiLevelType w:val="hybridMultilevel"/>
    <w:tmpl w:val="31667D58"/>
    <w:lvl w:ilvl="0" w:tplc="CA2ED0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8C7C6E"/>
    <w:multiLevelType w:val="hybridMultilevel"/>
    <w:tmpl w:val="987C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B05DF1"/>
    <w:multiLevelType w:val="hybridMultilevel"/>
    <w:tmpl w:val="69A6A150"/>
    <w:lvl w:ilvl="0" w:tplc="CA2ED03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A0145F0"/>
    <w:multiLevelType w:val="hybridMultilevel"/>
    <w:tmpl w:val="8DD0C97A"/>
    <w:lvl w:ilvl="0" w:tplc="CA2ED03A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2"/>
  </w:num>
  <w:num w:numId="4">
    <w:abstractNumId w:val="2"/>
  </w:num>
  <w:num w:numId="5">
    <w:abstractNumId w:val="46"/>
  </w:num>
  <w:num w:numId="6">
    <w:abstractNumId w:val="26"/>
  </w:num>
  <w:num w:numId="7">
    <w:abstractNumId w:val="38"/>
  </w:num>
  <w:num w:numId="8">
    <w:abstractNumId w:val="36"/>
  </w:num>
  <w:num w:numId="9">
    <w:abstractNumId w:val="12"/>
  </w:num>
  <w:num w:numId="10">
    <w:abstractNumId w:val="4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9"/>
  </w:num>
  <w:num w:numId="14">
    <w:abstractNumId w:val="4"/>
  </w:num>
  <w:num w:numId="15">
    <w:abstractNumId w:val="25"/>
  </w:num>
  <w:num w:numId="16">
    <w:abstractNumId w:val="1"/>
  </w:num>
  <w:num w:numId="17">
    <w:abstractNumId w:val="42"/>
  </w:num>
  <w:num w:numId="18">
    <w:abstractNumId w:val="24"/>
  </w:num>
  <w:num w:numId="19">
    <w:abstractNumId w:val="31"/>
  </w:num>
  <w:num w:numId="20">
    <w:abstractNumId w:val="7"/>
  </w:num>
  <w:num w:numId="21">
    <w:abstractNumId w:val="5"/>
  </w:num>
  <w:num w:numId="22">
    <w:abstractNumId w:val="21"/>
  </w:num>
  <w:num w:numId="23">
    <w:abstractNumId w:val="13"/>
  </w:num>
  <w:num w:numId="24">
    <w:abstractNumId w:val="17"/>
    <w:lvlOverride w:ilvl="0">
      <w:startOverride w:val="1"/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9"/>
  </w:num>
  <w:num w:numId="28">
    <w:abstractNumId w:val="43"/>
  </w:num>
  <w:num w:numId="29">
    <w:abstractNumId w:val="18"/>
  </w:num>
  <w:num w:numId="30">
    <w:abstractNumId w:val="41"/>
  </w:num>
  <w:num w:numId="31">
    <w:abstractNumId w:val="35"/>
  </w:num>
  <w:num w:numId="32">
    <w:abstractNumId w:val="10"/>
  </w:num>
  <w:num w:numId="33">
    <w:abstractNumId w:val="15"/>
  </w:num>
  <w:num w:numId="34">
    <w:abstractNumId w:val="19"/>
  </w:num>
  <w:num w:numId="35">
    <w:abstractNumId w:val="16"/>
  </w:num>
  <w:num w:numId="36">
    <w:abstractNumId w:val="27"/>
  </w:num>
  <w:num w:numId="37">
    <w:abstractNumId w:val="39"/>
  </w:num>
  <w:num w:numId="38">
    <w:abstractNumId w:val="8"/>
  </w:num>
  <w:num w:numId="39">
    <w:abstractNumId w:val="44"/>
  </w:num>
  <w:num w:numId="40">
    <w:abstractNumId w:val="20"/>
  </w:num>
  <w:num w:numId="41">
    <w:abstractNumId w:val="23"/>
  </w:num>
  <w:num w:numId="42">
    <w:abstractNumId w:val="14"/>
  </w:num>
  <w:num w:numId="43">
    <w:abstractNumId w:val="48"/>
  </w:num>
  <w:num w:numId="44">
    <w:abstractNumId w:val="45"/>
  </w:num>
  <w:num w:numId="45">
    <w:abstractNumId w:val="33"/>
  </w:num>
  <w:num w:numId="46">
    <w:abstractNumId w:val="28"/>
  </w:num>
  <w:num w:numId="47">
    <w:abstractNumId w:val="32"/>
  </w:num>
  <w:num w:numId="48">
    <w:abstractNumId w:val="37"/>
  </w:num>
  <w:num w:numId="49">
    <w:abstractNumId w:val="29"/>
  </w:num>
  <w:num w:numId="50">
    <w:abstractNumId w:val="34"/>
  </w:num>
  <w:num w:numId="51">
    <w:abstractNumId w:val="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923B1"/>
    <w:rsid w:val="00003B98"/>
    <w:rsid w:val="00016D0C"/>
    <w:rsid w:val="00035988"/>
    <w:rsid w:val="00053895"/>
    <w:rsid w:val="00070FAB"/>
    <w:rsid w:val="00080DFF"/>
    <w:rsid w:val="00086A16"/>
    <w:rsid w:val="000C2F26"/>
    <w:rsid w:val="001224B7"/>
    <w:rsid w:val="0015260C"/>
    <w:rsid w:val="00183EDD"/>
    <w:rsid w:val="0023057D"/>
    <w:rsid w:val="00234B08"/>
    <w:rsid w:val="00236EF0"/>
    <w:rsid w:val="002406BC"/>
    <w:rsid w:val="00283A01"/>
    <w:rsid w:val="002A6E17"/>
    <w:rsid w:val="002D5ECA"/>
    <w:rsid w:val="00313E43"/>
    <w:rsid w:val="00336674"/>
    <w:rsid w:val="00350D48"/>
    <w:rsid w:val="003D3019"/>
    <w:rsid w:val="00440B7B"/>
    <w:rsid w:val="00450911"/>
    <w:rsid w:val="00484820"/>
    <w:rsid w:val="004A66A6"/>
    <w:rsid w:val="004E0B81"/>
    <w:rsid w:val="0055483E"/>
    <w:rsid w:val="005643D8"/>
    <w:rsid w:val="00580140"/>
    <w:rsid w:val="005A79F9"/>
    <w:rsid w:val="005D18C7"/>
    <w:rsid w:val="005E6DCB"/>
    <w:rsid w:val="00606B9A"/>
    <w:rsid w:val="00640F83"/>
    <w:rsid w:val="00656A49"/>
    <w:rsid w:val="006827FC"/>
    <w:rsid w:val="00692C46"/>
    <w:rsid w:val="006A28DC"/>
    <w:rsid w:val="006A66B6"/>
    <w:rsid w:val="006E5A01"/>
    <w:rsid w:val="00763162"/>
    <w:rsid w:val="00786E1D"/>
    <w:rsid w:val="00853092"/>
    <w:rsid w:val="008546CB"/>
    <w:rsid w:val="00876555"/>
    <w:rsid w:val="00883687"/>
    <w:rsid w:val="008D6809"/>
    <w:rsid w:val="008F23F7"/>
    <w:rsid w:val="00952411"/>
    <w:rsid w:val="009B63C2"/>
    <w:rsid w:val="00A237EF"/>
    <w:rsid w:val="00A32C00"/>
    <w:rsid w:val="00A45A82"/>
    <w:rsid w:val="00A474B6"/>
    <w:rsid w:val="00A61001"/>
    <w:rsid w:val="00AC302B"/>
    <w:rsid w:val="00AD4FD7"/>
    <w:rsid w:val="00B11F79"/>
    <w:rsid w:val="00B46B9D"/>
    <w:rsid w:val="00B923B1"/>
    <w:rsid w:val="00C32F68"/>
    <w:rsid w:val="00C770E1"/>
    <w:rsid w:val="00C87B67"/>
    <w:rsid w:val="00CB61AF"/>
    <w:rsid w:val="00CC4787"/>
    <w:rsid w:val="00CD3953"/>
    <w:rsid w:val="00CF2DCF"/>
    <w:rsid w:val="00D06AE7"/>
    <w:rsid w:val="00D20FD3"/>
    <w:rsid w:val="00D717B4"/>
    <w:rsid w:val="00D82FE6"/>
    <w:rsid w:val="00D9475E"/>
    <w:rsid w:val="00DF3A6A"/>
    <w:rsid w:val="00E16056"/>
    <w:rsid w:val="00E65327"/>
    <w:rsid w:val="00EB4DBA"/>
    <w:rsid w:val="00EB5F7F"/>
    <w:rsid w:val="00EE6500"/>
    <w:rsid w:val="00F06815"/>
    <w:rsid w:val="00F6666E"/>
    <w:rsid w:val="00F95CC5"/>
    <w:rsid w:val="00FA0D03"/>
    <w:rsid w:val="00FC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EB4D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4D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B4D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4D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4D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4D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4DBA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4DB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B4D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4D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EB4D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EB4D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EB4DBA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EB4D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EB4DBA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EB4DBA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B4DBA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EB4DBA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EB4D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EB4D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EB4D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EB4DB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EB4DBA"/>
    <w:rPr>
      <w:b/>
      <w:bCs/>
    </w:rPr>
  </w:style>
  <w:style w:type="character" w:styleId="a9">
    <w:name w:val="Emphasis"/>
    <w:basedOn w:val="a1"/>
    <w:uiPriority w:val="20"/>
    <w:qFormat/>
    <w:rsid w:val="00EB4DBA"/>
    <w:rPr>
      <w:rFonts w:asciiTheme="minorHAnsi" w:hAnsiTheme="minorHAnsi"/>
      <w:b/>
      <w:i/>
      <w:iCs/>
    </w:rPr>
  </w:style>
  <w:style w:type="paragraph" w:styleId="aa">
    <w:name w:val="No Spacing"/>
    <w:basedOn w:val="a0"/>
    <w:link w:val="ab"/>
    <w:uiPriority w:val="1"/>
    <w:qFormat/>
    <w:rsid w:val="00EB4DBA"/>
    <w:rPr>
      <w:szCs w:val="32"/>
    </w:rPr>
  </w:style>
  <w:style w:type="paragraph" w:styleId="ac">
    <w:name w:val="List Paragraph"/>
    <w:basedOn w:val="a0"/>
    <w:link w:val="ad"/>
    <w:uiPriority w:val="99"/>
    <w:qFormat/>
    <w:rsid w:val="00EB4DB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EB4DBA"/>
    <w:rPr>
      <w:i/>
    </w:rPr>
  </w:style>
  <w:style w:type="character" w:customStyle="1" w:styleId="22">
    <w:name w:val="Цитата 2 Знак"/>
    <w:basedOn w:val="a1"/>
    <w:link w:val="21"/>
    <w:uiPriority w:val="29"/>
    <w:rsid w:val="00EB4DBA"/>
    <w:rPr>
      <w:i/>
      <w:sz w:val="24"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EB4DBA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1"/>
    <w:link w:val="ae"/>
    <w:uiPriority w:val="30"/>
    <w:rsid w:val="00EB4DBA"/>
    <w:rPr>
      <w:b/>
      <w:i/>
      <w:sz w:val="24"/>
    </w:rPr>
  </w:style>
  <w:style w:type="character" w:styleId="af0">
    <w:name w:val="Subtle Emphasis"/>
    <w:uiPriority w:val="19"/>
    <w:qFormat/>
    <w:rsid w:val="00EB4DBA"/>
    <w:rPr>
      <w:i/>
      <w:color w:val="5A5A5A" w:themeColor="text1" w:themeTint="A5"/>
    </w:rPr>
  </w:style>
  <w:style w:type="character" w:styleId="af1">
    <w:name w:val="Intense Emphasis"/>
    <w:basedOn w:val="a1"/>
    <w:uiPriority w:val="21"/>
    <w:qFormat/>
    <w:rsid w:val="00EB4DBA"/>
    <w:rPr>
      <w:b/>
      <w:i/>
      <w:sz w:val="24"/>
      <w:szCs w:val="24"/>
      <w:u w:val="single"/>
    </w:rPr>
  </w:style>
  <w:style w:type="character" w:styleId="af2">
    <w:name w:val="Subtle Reference"/>
    <w:basedOn w:val="a1"/>
    <w:uiPriority w:val="31"/>
    <w:qFormat/>
    <w:rsid w:val="00EB4DBA"/>
    <w:rPr>
      <w:sz w:val="24"/>
      <w:szCs w:val="24"/>
      <w:u w:val="single"/>
    </w:rPr>
  </w:style>
  <w:style w:type="character" w:styleId="af3">
    <w:name w:val="Intense Reference"/>
    <w:basedOn w:val="a1"/>
    <w:uiPriority w:val="32"/>
    <w:qFormat/>
    <w:rsid w:val="00EB4DBA"/>
    <w:rPr>
      <w:b/>
      <w:sz w:val="24"/>
      <w:u w:val="single"/>
    </w:rPr>
  </w:style>
  <w:style w:type="character" w:styleId="af4">
    <w:name w:val="Book Title"/>
    <w:basedOn w:val="a1"/>
    <w:uiPriority w:val="33"/>
    <w:qFormat/>
    <w:rsid w:val="00EB4DB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EB4DBA"/>
    <w:pPr>
      <w:outlineLvl w:val="9"/>
    </w:pPr>
  </w:style>
  <w:style w:type="paragraph" w:customStyle="1" w:styleId="FR2">
    <w:name w:val="FR2"/>
    <w:rsid w:val="00B923B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ru-RU" w:eastAsia="ru-RU" w:bidi="ar-SA"/>
    </w:rPr>
  </w:style>
  <w:style w:type="paragraph" w:customStyle="1" w:styleId="msolistparagraph0">
    <w:name w:val="msolistparagraph"/>
    <w:basedOn w:val="a0"/>
    <w:rsid w:val="00B923B1"/>
    <w:pPr>
      <w:ind w:left="720"/>
      <w:contextualSpacing/>
    </w:pPr>
    <w:rPr>
      <w:rFonts w:eastAsia="Times New Roman"/>
    </w:rPr>
  </w:style>
  <w:style w:type="character" w:styleId="af6">
    <w:name w:val="Hyperlink"/>
    <w:basedOn w:val="a1"/>
    <w:uiPriority w:val="99"/>
    <w:unhideWhenUsed/>
    <w:rsid w:val="00B923B1"/>
    <w:rPr>
      <w:color w:val="0000FF"/>
      <w:u w:val="single"/>
    </w:rPr>
  </w:style>
  <w:style w:type="character" w:customStyle="1" w:styleId="apple-converted-space">
    <w:name w:val="apple-converted-space"/>
    <w:basedOn w:val="a1"/>
    <w:rsid w:val="00B923B1"/>
  </w:style>
  <w:style w:type="paragraph" w:customStyle="1" w:styleId="ParagraphStyle">
    <w:name w:val="Paragraph Style"/>
    <w:rsid w:val="00854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bidi="ar-SA"/>
    </w:rPr>
  </w:style>
  <w:style w:type="table" w:styleId="af7">
    <w:name w:val="Table Grid"/>
    <w:basedOn w:val="a2"/>
    <w:uiPriority w:val="59"/>
    <w:rsid w:val="00854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99"/>
    <w:locked/>
    <w:rsid w:val="0015260C"/>
    <w:rPr>
      <w:rFonts w:ascii="Times New Roman" w:eastAsiaTheme="minorEastAsia" w:hAnsi="Times New Roman"/>
      <w:sz w:val="20"/>
      <w:szCs w:val="20"/>
      <w:lang w:val="ru-RU" w:eastAsia="ru-RU" w:bidi="ar-SA"/>
    </w:rPr>
  </w:style>
  <w:style w:type="paragraph" w:styleId="af8">
    <w:name w:val="Normal (Web)"/>
    <w:basedOn w:val="a0"/>
    <w:unhideWhenUsed/>
    <w:rsid w:val="0015260C"/>
    <w:pPr>
      <w:widowControl/>
      <w:autoSpaceDE/>
      <w:autoSpaceDN/>
      <w:adjustRightInd/>
    </w:pPr>
    <w:rPr>
      <w:rFonts w:eastAsia="Times New Roman"/>
      <w:bCs/>
      <w:sz w:val="24"/>
      <w:szCs w:val="24"/>
    </w:rPr>
  </w:style>
  <w:style w:type="paragraph" w:customStyle="1" w:styleId="ww-">
    <w:name w:val="ww-"/>
    <w:basedOn w:val="a0"/>
    <w:rsid w:val="0015260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8F23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8"/>
    <w:link w:val="af9"/>
    <w:uiPriority w:val="99"/>
    <w:qFormat/>
    <w:rsid w:val="008F23F7"/>
    <w:pPr>
      <w:numPr>
        <w:numId w:val="24"/>
      </w:numPr>
      <w:jc w:val="both"/>
    </w:pPr>
    <w:rPr>
      <w:rFonts w:ascii="Arial Narrow" w:eastAsia="Calibri" w:hAnsi="Arial Narrow"/>
      <w:bCs w:val="0"/>
      <w:sz w:val="18"/>
      <w:szCs w:val="18"/>
    </w:rPr>
  </w:style>
  <w:style w:type="character" w:customStyle="1" w:styleId="af9">
    <w:name w:val="НОМЕРА Знак"/>
    <w:link w:val="a"/>
    <w:uiPriority w:val="99"/>
    <w:rsid w:val="008F23F7"/>
    <w:rPr>
      <w:rFonts w:ascii="Arial Narrow" w:eastAsia="Calibri" w:hAnsi="Arial Narrow"/>
      <w:sz w:val="18"/>
      <w:szCs w:val="18"/>
      <w:lang w:val="ru-RU" w:eastAsia="ru-RU" w:bidi="ar-SA"/>
    </w:rPr>
  </w:style>
  <w:style w:type="character" w:customStyle="1" w:styleId="-">
    <w:name w:val="Интернет-ссылка"/>
    <w:basedOn w:val="a1"/>
    <w:rsid w:val="00183EDD"/>
    <w:rPr>
      <w:color w:val="0000FF"/>
      <w:u w:val="single"/>
      <w:lang w:val="ru-RU" w:eastAsia="ru-RU" w:bidi="ru-RU"/>
    </w:rPr>
  </w:style>
  <w:style w:type="character" w:customStyle="1" w:styleId="ab">
    <w:name w:val="Без интервала Знак"/>
    <w:basedOn w:val="a1"/>
    <w:link w:val="aa"/>
    <w:uiPriority w:val="1"/>
    <w:rsid w:val="00AC302B"/>
    <w:rPr>
      <w:rFonts w:ascii="Times New Roman" w:eastAsiaTheme="minorEastAsia" w:hAnsi="Times New Roman"/>
      <w:sz w:val="20"/>
      <w:szCs w:val="32"/>
      <w:lang w:val="ru-RU" w:eastAsia="ru-RU" w:bidi="ar-SA"/>
    </w:rPr>
  </w:style>
  <w:style w:type="paragraph" w:styleId="afa">
    <w:name w:val="Balloon Text"/>
    <w:basedOn w:val="a0"/>
    <w:link w:val="afb"/>
    <w:uiPriority w:val="99"/>
    <w:semiHidden/>
    <w:unhideWhenUsed/>
    <w:rsid w:val="00236EF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236EF0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EB4D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4D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B4D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4D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4D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4D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4DBA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4DB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B4D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4D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EB4D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EB4D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EB4DBA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EB4D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EB4DBA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EB4DBA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B4DBA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EB4DBA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EB4D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EB4D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EB4D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EB4DB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EB4DBA"/>
    <w:rPr>
      <w:b/>
      <w:bCs/>
    </w:rPr>
  </w:style>
  <w:style w:type="character" w:styleId="a9">
    <w:name w:val="Emphasis"/>
    <w:basedOn w:val="a1"/>
    <w:uiPriority w:val="20"/>
    <w:qFormat/>
    <w:rsid w:val="00EB4DBA"/>
    <w:rPr>
      <w:rFonts w:asciiTheme="minorHAnsi" w:hAnsiTheme="minorHAnsi"/>
      <w:b/>
      <w:i/>
      <w:iCs/>
    </w:rPr>
  </w:style>
  <w:style w:type="paragraph" w:styleId="aa">
    <w:name w:val="No Spacing"/>
    <w:basedOn w:val="a0"/>
    <w:link w:val="ab"/>
    <w:uiPriority w:val="1"/>
    <w:qFormat/>
    <w:rsid w:val="00EB4DBA"/>
    <w:rPr>
      <w:szCs w:val="32"/>
    </w:rPr>
  </w:style>
  <w:style w:type="paragraph" w:styleId="ac">
    <w:name w:val="List Paragraph"/>
    <w:basedOn w:val="a0"/>
    <w:link w:val="ad"/>
    <w:uiPriority w:val="99"/>
    <w:qFormat/>
    <w:rsid w:val="00EB4DB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EB4DBA"/>
    <w:rPr>
      <w:i/>
    </w:rPr>
  </w:style>
  <w:style w:type="character" w:customStyle="1" w:styleId="22">
    <w:name w:val="Цитата 2 Знак"/>
    <w:basedOn w:val="a1"/>
    <w:link w:val="21"/>
    <w:uiPriority w:val="29"/>
    <w:rsid w:val="00EB4DBA"/>
    <w:rPr>
      <w:i/>
      <w:sz w:val="24"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EB4DBA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1"/>
    <w:link w:val="ae"/>
    <w:uiPriority w:val="30"/>
    <w:rsid w:val="00EB4DBA"/>
    <w:rPr>
      <w:b/>
      <w:i/>
      <w:sz w:val="24"/>
    </w:rPr>
  </w:style>
  <w:style w:type="character" w:styleId="af0">
    <w:name w:val="Subtle Emphasis"/>
    <w:uiPriority w:val="19"/>
    <w:qFormat/>
    <w:rsid w:val="00EB4DBA"/>
    <w:rPr>
      <w:i/>
      <w:color w:val="5A5A5A" w:themeColor="text1" w:themeTint="A5"/>
    </w:rPr>
  </w:style>
  <w:style w:type="character" w:styleId="af1">
    <w:name w:val="Intense Emphasis"/>
    <w:basedOn w:val="a1"/>
    <w:uiPriority w:val="21"/>
    <w:qFormat/>
    <w:rsid w:val="00EB4DBA"/>
    <w:rPr>
      <w:b/>
      <w:i/>
      <w:sz w:val="24"/>
      <w:szCs w:val="24"/>
      <w:u w:val="single"/>
    </w:rPr>
  </w:style>
  <w:style w:type="character" w:styleId="af2">
    <w:name w:val="Subtle Reference"/>
    <w:basedOn w:val="a1"/>
    <w:uiPriority w:val="31"/>
    <w:qFormat/>
    <w:rsid w:val="00EB4DBA"/>
    <w:rPr>
      <w:sz w:val="24"/>
      <w:szCs w:val="24"/>
      <w:u w:val="single"/>
    </w:rPr>
  </w:style>
  <w:style w:type="character" w:styleId="af3">
    <w:name w:val="Intense Reference"/>
    <w:basedOn w:val="a1"/>
    <w:uiPriority w:val="32"/>
    <w:qFormat/>
    <w:rsid w:val="00EB4DBA"/>
    <w:rPr>
      <w:b/>
      <w:sz w:val="24"/>
      <w:u w:val="single"/>
    </w:rPr>
  </w:style>
  <w:style w:type="character" w:styleId="af4">
    <w:name w:val="Book Title"/>
    <w:basedOn w:val="a1"/>
    <w:uiPriority w:val="33"/>
    <w:qFormat/>
    <w:rsid w:val="00EB4DB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EB4DBA"/>
    <w:pPr>
      <w:outlineLvl w:val="9"/>
    </w:pPr>
  </w:style>
  <w:style w:type="paragraph" w:customStyle="1" w:styleId="FR2">
    <w:name w:val="FR2"/>
    <w:rsid w:val="00B923B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ru-RU" w:eastAsia="ru-RU" w:bidi="ar-SA"/>
    </w:rPr>
  </w:style>
  <w:style w:type="paragraph" w:customStyle="1" w:styleId="msolistparagraph0">
    <w:name w:val="msolistparagraph"/>
    <w:basedOn w:val="a0"/>
    <w:rsid w:val="00B923B1"/>
    <w:pPr>
      <w:ind w:left="720"/>
      <w:contextualSpacing/>
    </w:pPr>
    <w:rPr>
      <w:rFonts w:eastAsia="Times New Roman"/>
    </w:rPr>
  </w:style>
  <w:style w:type="character" w:styleId="af6">
    <w:name w:val="Hyperlink"/>
    <w:basedOn w:val="a1"/>
    <w:uiPriority w:val="99"/>
    <w:unhideWhenUsed/>
    <w:rsid w:val="00B923B1"/>
    <w:rPr>
      <w:color w:val="0000FF"/>
      <w:u w:val="single"/>
    </w:rPr>
  </w:style>
  <w:style w:type="character" w:customStyle="1" w:styleId="apple-converted-space">
    <w:name w:val="apple-converted-space"/>
    <w:basedOn w:val="a1"/>
    <w:rsid w:val="00B923B1"/>
  </w:style>
  <w:style w:type="paragraph" w:customStyle="1" w:styleId="ParagraphStyle">
    <w:name w:val="Paragraph Style"/>
    <w:rsid w:val="00854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bidi="ar-SA"/>
    </w:rPr>
  </w:style>
  <w:style w:type="table" w:styleId="af7">
    <w:name w:val="Table Grid"/>
    <w:basedOn w:val="a2"/>
    <w:uiPriority w:val="59"/>
    <w:rsid w:val="00854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Абзац списка Знак"/>
    <w:link w:val="ac"/>
    <w:uiPriority w:val="99"/>
    <w:locked/>
    <w:rsid w:val="0015260C"/>
    <w:rPr>
      <w:rFonts w:ascii="Times New Roman" w:eastAsiaTheme="minorEastAsia" w:hAnsi="Times New Roman"/>
      <w:sz w:val="20"/>
      <w:szCs w:val="20"/>
      <w:lang w:val="ru-RU" w:eastAsia="ru-RU" w:bidi="ar-SA"/>
    </w:rPr>
  </w:style>
  <w:style w:type="paragraph" w:styleId="af8">
    <w:name w:val="Normal (Web)"/>
    <w:basedOn w:val="a0"/>
    <w:unhideWhenUsed/>
    <w:rsid w:val="0015260C"/>
    <w:pPr>
      <w:widowControl/>
      <w:autoSpaceDE/>
      <w:autoSpaceDN/>
      <w:adjustRightInd/>
    </w:pPr>
    <w:rPr>
      <w:rFonts w:eastAsia="Times New Roman"/>
      <w:bCs/>
      <w:sz w:val="24"/>
      <w:szCs w:val="24"/>
    </w:rPr>
  </w:style>
  <w:style w:type="paragraph" w:customStyle="1" w:styleId="ww-">
    <w:name w:val="ww-"/>
    <w:basedOn w:val="a0"/>
    <w:rsid w:val="0015260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8F23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8"/>
    <w:link w:val="af9"/>
    <w:uiPriority w:val="99"/>
    <w:qFormat/>
    <w:rsid w:val="008F23F7"/>
    <w:pPr>
      <w:numPr>
        <w:numId w:val="24"/>
      </w:numPr>
      <w:jc w:val="both"/>
    </w:pPr>
    <w:rPr>
      <w:rFonts w:ascii="Arial Narrow" w:eastAsia="Calibri" w:hAnsi="Arial Narrow"/>
      <w:bCs w:val="0"/>
      <w:sz w:val="18"/>
      <w:szCs w:val="18"/>
    </w:rPr>
  </w:style>
  <w:style w:type="character" w:customStyle="1" w:styleId="af9">
    <w:name w:val="НОМЕРА Знак"/>
    <w:link w:val="a"/>
    <w:uiPriority w:val="99"/>
    <w:rsid w:val="008F23F7"/>
    <w:rPr>
      <w:rFonts w:ascii="Arial Narrow" w:eastAsia="Calibri" w:hAnsi="Arial Narrow"/>
      <w:sz w:val="18"/>
      <w:szCs w:val="18"/>
      <w:lang w:val="ru-RU" w:eastAsia="ru-RU" w:bidi="ar-SA"/>
    </w:rPr>
  </w:style>
  <w:style w:type="character" w:customStyle="1" w:styleId="-">
    <w:name w:val="Интернет-ссылка"/>
    <w:basedOn w:val="a1"/>
    <w:rsid w:val="00183EDD"/>
    <w:rPr>
      <w:color w:val="0000FF"/>
      <w:u w:val="single"/>
      <w:lang w:val="ru-RU" w:eastAsia="ru-RU" w:bidi="ru-RU"/>
    </w:rPr>
  </w:style>
  <w:style w:type="character" w:customStyle="1" w:styleId="ab">
    <w:name w:val="Без интервала Знак"/>
    <w:basedOn w:val="a1"/>
    <w:link w:val="aa"/>
    <w:uiPriority w:val="1"/>
    <w:rsid w:val="00AC302B"/>
    <w:rPr>
      <w:rFonts w:ascii="Times New Roman" w:eastAsiaTheme="minorEastAsia" w:hAnsi="Times New Roman"/>
      <w:sz w:val="20"/>
      <w:szCs w:val="32"/>
      <w:lang w:val="ru-RU" w:eastAsia="ru-RU" w:bidi="ar-SA"/>
    </w:rPr>
  </w:style>
  <w:style w:type="paragraph" w:styleId="afa">
    <w:name w:val="Balloon Text"/>
    <w:basedOn w:val="a0"/>
    <w:link w:val="afb"/>
    <w:uiPriority w:val="99"/>
    <w:semiHidden/>
    <w:unhideWhenUsed/>
    <w:rsid w:val="00236EF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236EF0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30630.html?b45=1_1" TargetMode="External"/><Relationship Id="rId13" Type="http://schemas.openxmlformats.org/officeDocument/2006/relationships/hyperlink" Target="http://mat.1septemb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pubhouse/910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allmat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rs-edu.ru/vebinary/webinary-provodimie-sovmestno-s-izdatelstvom-mnemoz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impiada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math-on-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9FDD-8CCE-41CC-8851-54686834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88</Pages>
  <Words>29437</Words>
  <Characters>167795</Characters>
  <Application>Microsoft Office Word</Application>
  <DocSecurity>0</DocSecurity>
  <Lines>1398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2021-09-11T10:33:00Z</dcterms:created>
  <dcterms:modified xsi:type="dcterms:W3CDTF">2022-05-13T12:07:00Z</dcterms:modified>
</cp:coreProperties>
</file>