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308"/>
      </w:tblGrid>
      <w:tr w:rsidR="00EB4ECA" w:rsidRPr="00FE306F" w:rsidTr="00FE306F">
        <w:trPr>
          <w:tblCellSpacing w:w="0" w:type="dxa"/>
          <w:jc w:val="center"/>
        </w:trPr>
        <w:tc>
          <w:tcPr>
            <w:tcW w:w="0" w:type="auto"/>
            <w:shd w:val="clear" w:color="auto" w:fill="AACCAA"/>
            <w:vAlign w:val="center"/>
            <w:hideMark/>
          </w:tcPr>
          <w:p w:rsidR="00EB4ECA" w:rsidRPr="00FE306F" w:rsidRDefault="00EB4ECA" w:rsidP="0075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  <w:r w:rsidRPr="00FE306F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>СКОРО В ШКОЛУ! СОВЕТЫ ВРАЧА</w:t>
            </w:r>
          </w:p>
        </w:tc>
      </w:tr>
    </w:tbl>
    <w:p w:rsidR="00EB4ECA" w:rsidRPr="00DE118D" w:rsidRDefault="00EB4ECA" w:rsidP="00EB4E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"/>
        <w:gridCol w:w="9876"/>
      </w:tblGrid>
      <w:tr w:rsidR="00EB4ECA" w:rsidRPr="00DE118D" w:rsidTr="00757816">
        <w:trPr>
          <w:tblCellSpacing w:w="15" w:type="dxa"/>
        </w:trPr>
        <w:tc>
          <w:tcPr>
            <w:tcW w:w="0" w:type="auto"/>
            <w:shd w:val="clear" w:color="auto" w:fill="AACCAA"/>
            <w:hideMark/>
          </w:tcPr>
          <w:p w:rsidR="00EB4ECA" w:rsidRPr="00DE118D" w:rsidRDefault="00EB4ECA" w:rsidP="00757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1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B4ECA" w:rsidRPr="00DE118D" w:rsidRDefault="00EB4ECA" w:rsidP="0011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Повышение учебных нагрузок в школе плохо сказывается на здоровье детей. Как заявили участники проходящего в Москве конгресса педиатров, в последнее десятилетие учебная нагрузка в школах не соответствует физиологическим возможностям детей. Они слишком много времени проводят за уроками, мало занимаются спортом, зачастую плохо питаются. </w:t>
            </w:r>
            <w:r w:rsidRPr="00DE11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E11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   Все чаще медики фиксируют недостаточную массу тела у детей. За время обучения в школе на 20 процентов возрастает число детей, имеющих хронические заболевания. Педиатры обеспокоены значительным </w:t>
            </w:r>
            <w:proofErr w:type="gramStart"/>
            <w:r w:rsidRPr="00DE118D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ростом заболеваний</w:t>
            </w:r>
            <w:proofErr w:type="gramEnd"/>
            <w:r w:rsidRPr="00DE1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эндокринной системы и пищеварительного тракта Увлечение детей </w:t>
            </w:r>
            <w:proofErr w:type="spellStart"/>
            <w:r w:rsidRPr="00DE118D">
              <w:rPr>
                <w:rFonts w:ascii="Times New Roman" w:eastAsia="Times New Roman" w:hAnsi="Times New Roman" w:cs="Times New Roman"/>
                <w:sz w:val="24"/>
                <w:szCs w:val="24"/>
              </w:rPr>
              <w:t>фаст-фудом</w:t>
            </w:r>
            <w:proofErr w:type="spellEnd"/>
            <w:r w:rsidRPr="00DE1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часто приводит к появлению гастрита, колита, язвы желудка, заявили специалисты. </w:t>
            </w:r>
            <w:r w:rsidRPr="00DE11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E11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   За последние десять лет здоровье детей значительно ухудшилось. Старшеклассников, страдающих хроническими болезнями, стало в два раза больше. По официальным данным Всероссийской детской диспансеризации, только 30% детей попали в первую группу здоровья (то </w:t>
            </w:r>
            <w:proofErr w:type="gramStart"/>
            <w:r w:rsidRPr="00DE118D">
              <w:rPr>
                <w:rFonts w:ascii="Times New Roman" w:eastAsia="Times New Roman" w:hAnsi="Times New Roman" w:cs="Times New Roman"/>
                <w:sz w:val="24"/>
                <w:szCs w:val="24"/>
              </w:rPr>
              <w:t>есть</w:t>
            </w:r>
            <w:proofErr w:type="gramEnd"/>
            <w:r w:rsidRPr="00DE1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признаны здоровыми), а по неофициальным (предоставленным Союзом педиатров России), в эту группу не попал ни один ребенок. Среди школьников 15-17 лет более 70% страдают психическими расстройствами. </w:t>
            </w:r>
            <w:r w:rsidRPr="00DE11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E11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   Непомерные умственные нагрузки, переутомления и стрессы сказываются не только на психическом, но и на физическом здоровье. У нынешних школьников не редкость гипертония, а это уже может грозить инфарктом в 30 лет. По самым оптимистическим прогнозам, лишь каждый 20-й ребенок имеет шанс здоровым </w:t>
            </w:r>
            <w:proofErr w:type="gramStart"/>
            <w:r w:rsidRPr="00DE118D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закончить школу</w:t>
            </w:r>
            <w:proofErr w:type="gramEnd"/>
            <w:r w:rsidRPr="00DE1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зато каждый пятый к моменту получения аттестата страдает хроническим заболеванием или инвалидностью. </w:t>
            </w:r>
            <w:r w:rsidRPr="00DE11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E11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   Помогите ребенку справиться со школьными нагрузками! </w:t>
            </w:r>
            <w:r w:rsidRPr="00DE11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E11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   Вы гордитесь тем, что ваш ребенок учится в престижной школе, осваивает программу повышенной сложности и посещает шесть факультативов? Или поступил одновременно в общеобразовательную, музыкальную, спортивную и языковую школы? Хорошо, если юный интеллектуал со всем этим справляется. Но надолго ли хватит хрупкого детского здоровья? </w:t>
            </w:r>
            <w:r w:rsidRPr="00DE11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E11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   </w:t>
            </w:r>
            <w:r w:rsidRPr="00DE1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«Я ничего не успеваю!»</w:t>
            </w:r>
            <w:r w:rsidRPr="00DE1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E11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E11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   Почему восторженный первоклассник с сияющими глазами спустя некоторое время превращается в бледного, сутулого школьника? Спросите ученика любого класса, что для него самое сложное в учебе? «Не хватает времени» - ответит большинство. Каждый день на протяжении десяти-двенадцати лет ребенок находится в тяжелейшей ситуации: он ничего не успевает! Психологи называют это «стрессом ограничения времени». Именно этот стресс становится причиной многих нарушений здоровья, в том числе очень распространенных сейчас детских неврозов. Причина его появления - перегруженность. </w:t>
            </w:r>
            <w:r w:rsidRPr="00DE11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E11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   Огромный объем информации, который обрушивается на маленькие головы, и нерациональная организация учебного процесса. Рабочий день школьника вместе с приготовлением домашнего задания длится 10-12 часов, а у старшеклассников - по 14-15. Не каждый молодой, растущий организм справится с такой нагрузкой. </w:t>
            </w:r>
            <w:r w:rsidRPr="00DE11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E11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E11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E1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Как понять, что ребенок перегружен?</w:t>
            </w:r>
            <w:r w:rsidR="00117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175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1175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* ребенок худеет </w:t>
            </w:r>
            <w:r w:rsidRPr="00DE11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* часто ж</w:t>
            </w:r>
            <w:r w:rsidR="00117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алуется на плохое самочувствие </w:t>
            </w:r>
            <w:r w:rsidRPr="00DE11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* у него синяки под глазами </w:t>
            </w:r>
            <w:r w:rsidRPr="00DE11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E11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117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беспокойно спит и плохо </w:t>
            </w:r>
            <w:proofErr w:type="gramStart"/>
            <w:r w:rsidR="0011754F">
              <w:rPr>
                <w:rFonts w:ascii="Times New Roman" w:eastAsia="Times New Roman" w:hAnsi="Times New Roman" w:cs="Times New Roman"/>
                <w:sz w:val="24"/>
                <w:szCs w:val="24"/>
              </w:rPr>
              <w:t>ест</w:t>
            </w:r>
            <w:proofErr w:type="gramEnd"/>
            <w:r w:rsidR="00117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E11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* могут появиться навязчивые движения: подергивание м</w:t>
            </w:r>
            <w:r w:rsidR="00117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ышц лица, нервные покашливания </w:t>
            </w:r>
            <w:r w:rsidR="001175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* ребенок грызет ногти </w:t>
            </w:r>
            <w:r w:rsidRPr="00DE11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E11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* появл</w:t>
            </w:r>
            <w:r w:rsidR="00117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яются запинки в речи, заикание </w:t>
            </w:r>
            <w:r w:rsidRPr="00DE11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* пропадает интерес к знаниям, любовь к школе и учителям</w:t>
            </w:r>
          </w:p>
        </w:tc>
      </w:tr>
    </w:tbl>
    <w:p w:rsidR="00EB4ECA" w:rsidRPr="00DE118D" w:rsidRDefault="00EB4ECA" w:rsidP="00EB4E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430"/>
      </w:tblGrid>
      <w:tr w:rsidR="00EB4ECA" w:rsidRPr="00DE118D" w:rsidTr="00757816">
        <w:trPr>
          <w:tblCellSpacing w:w="0" w:type="dxa"/>
        </w:trPr>
        <w:tc>
          <w:tcPr>
            <w:tcW w:w="0" w:type="auto"/>
            <w:shd w:val="clear" w:color="auto" w:fill="AACCAA"/>
            <w:vAlign w:val="center"/>
            <w:hideMark/>
          </w:tcPr>
          <w:p w:rsidR="00EB4ECA" w:rsidRPr="00DE118D" w:rsidRDefault="00EB4ECA" w:rsidP="0075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18D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могут помочь</w:t>
            </w:r>
          </w:p>
        </w:tc>
      </w:tr>
    </w:tbl>
    <w:p w:rsidR="00EB4ECA" w:rsidRPr="00DE118D" w:rsidRDefault="00EB4ECA" w:rsidP="00EB4E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"/>
        <w:gridCol w:w="9876"/>
      </w:tblGrid>
      <w:tr w:rsidR="00EB4ECA" w:rsidRPr="00DE118D" w:rsidTr="00757816">
        <w:trPr>
          <w:tblCellSpacing w:w="15" w:type="dxa"/>
        </w:trPr>
        <w:tc>
          <w:tcPr>
            <w:tcW w:w="0" w:type="auto"/>
            <w:shd w:val="clear" w:color="auto" w:fill="AACCAA"/>
            <w:hideMark/>
          </w:tcPr>
          <w:p w:rsidR="00EB4ECA" w:rsidRPr="00DE118D" w:rsidRDefault="00EB4ECA" w:rsidP="00757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1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B4ECA" w:rsidRPr="00DE118D" w:rsidRDefault="00EB4ECA" w:rsidP="00757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1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   Отношение детей к школе и учебе часто зависит не столько от учебного заведения, сколько от семьи. В ваших силах помочь ребенку адаптироваться, подготовить его к учению с увлечением. Если в семье первоклассник, хорошо бы одному из родителей в сентябре взять отпуск. </w:t>
            </w:r>
            <w:r w:rsidRPr="00DE11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E11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   В этот период ребенку еще трудно освоиться с порядками в школе, высидеть урок и даже запомнить, что лежит в его собственном портфеле. Непривычная обстановка и необходимость концентрировать внимание отнимают много сил. </w:t>
            </w:r>
            <w:r w:rsidRPr="00DE11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E11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   Поэтому дом для него должен стать островком стабильности, где его всегда выслушают, объяснят происходящее в школе, помогут собрать портфель или выполнить домашнее задание. А утром непременно накормят завтраком не на скорую руку. </w:t>
            </w:r>
            <w:r w:rsidRPr="00DE11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E11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   Родителям следует </w:t>
            </w:r>
            <w:proofErr w:type="gramStart"/>
            <w:r w:rsidRPr="00DE118D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первые</w:t>
            </w:r>
            <w:proofErr w:type="gramEnd"/>
            <w:r w:rsidRPr="00DE1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 дни выработать "школьный ритуал": утром собираемся и идем в школу, обсуждая по дороге важные для малыша дела, вовремя забираем его домой, вместе обедаем, обсуждая события прошедшего дня, обязательно гуляем, вечером готовимся к завтрашнему дню. Делать домашние задания лучше всего с 15 до 17 часов. </w:t>
            </w:r>
            <w:r w:rsidRPr="00DE11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E11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   Не стоит сразу же отдавать ребенка в группу продленного дня, это увеличит и без того немалую физическую и эмоциональную нагрузку.</w:t>
            </w:r>
          </w:p>
        </w:tc>
      </w:tr>
    </w:tbl>
    <w:p w:rsidR="00EB4ECA" w:rsidRPr="00DE118D" w:rsidRDefault="00EB4ECA" w:rsidP="00EB4E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523"/>
      </w:tblGrid>
      <w:tr w:rsidR="00EB4ECA" w:rsidRPr="00DE118D" w:rsidTr="00757816">
        <w:trPr>
          <w:tblCellSpacing w:w="0" w:type="dxa"/>
        </w:trPr>
        <w:tc>
          <w:tcPr>
            <w:tcW w:w="0" w:type="auto"/>
            <w:shd w:val="clear" w:color="auto" w:fill="AACCAA"/>
            <w:vAlign w:val="center"/>
            <w:hideMark/>
          </w:tcPr>
          <w:p w:rsidR="00EB4ECA" w:rsidRPr="00DE118D" w:rsidRDefault="00EB4ECA" w:rsidP="0075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18D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каникул</w:t>
            </w:r>
          </w:p>
        </w:tc>
      </w:tr>
    </w:tbl>
    <w:p w:rsidR="00EB4ECA" w:rsidRPr="00DE118D" w:rsidRDefault="00EB4ECA" w:rsidP="00EB4E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"/>
        <w:gridCol w:w="9876"/>
      </w:tblGrid>
      <w:tr w:rsidR="00EB4ECA" w:rsidRPr="00DE118D" w:rsidTr="00757816">
        <w:trPr>
          <w:tblCellSpacing w:w="15" w:type="dxa"/>
        </w:trPr>
        <w:tc>
          <w:tcPr>
            <w:tcW w:w="0" w:type="auto"/>
            <w:shd w:val="clear" w:color="auto" w:fill="AACCAA"/>
            <w:hideMark/>
          </w:tcPr>
          <w:p w:rsidR="00EB4ECA" w:rsidRPr="00DE118D" w:rsidRDefault="00EB4ECA" w:rsidP="00757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1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B4ECA" w:rsidRPr="00DE118D" w:rsidRDefault="00EB4ECA" w:rsidP="00757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1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   Сегодня ваш загорелый отпрыск спит до двенадцати, часами носится по улице и засиживается допоздна у телевизора или компьютера, а завтра окажется в жестких условиях школьного режима. Лучше, если этот переход будет постепенным. </w:t>
            </w:r>
            <w:r w:rsidRPr="00DE11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E11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   За 2-3 недели до сентября начинайте будить его пораньше, приучать к более стабильному и устойчивому распорядку дня. Когда начнутся занятия, постарайтесь помочь ребенку так организовать свой день, чтобы у него оставалось время заниматься тем, чем он хочет. Хорошо, если это будут прогулки на свежем воздухе или спортивные занятия, но если он захочет просто побездельничать, это тоже неплохо. </w:t>
            </w:r>
            <w:r w:rsidRPr="00DE11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E11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   И, конечно, не забывайте поддерживать и поощрять ребенка, постарайтесь, особенно в первое время, не увлекаться замечаниями и критикой. Пусть у вашего ребенка будет преимущественно хорошее настроение, тогда он будет меньше уставать. </w:t>
            </w:r>
            <w:r w:rsidRPr="00DE11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E11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   Максимальное количество учебных часов в неделю для всех общеобразовательных школ (определено Санитарными правилами и нормами, утвержденными постановлением Госкомсанэпиднадзора России от 31.10.96).</w:t>
            </w:r>
          </w:p>
        </w:tc>
      </w:tr>
    </w:tbl>
    <w:p w:rsidR="00EB4ECA" w:rsidRPr="00DE118D" w:rsidRDefault="00EB4ECA" w:rsidP="00EB4E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6D90" w:rsidRDefault="00066D90"/>
    <w:sectPr w:rsidR="00066D90" w:rsidSect="000B23D1">
      <w:pgSz w:w="11906" w:h="16838"/>
      <w:pgMar w:top="425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4ECA"/>
    <w:rsid w:val="00066D90"/>
    <w:rsid w:val="000B23D1"/>
    <w:rsid w:val="0011754F"/>
    <w:rsid w:val="009A36D7"/>
    <w:rsid w:val="00DF7069"/>
    <w:rsid w:val="00EB4ECA"/>
    <w:rsid w:val="00FA5C67"/>
    <w:rsid w:val="00FE3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837</Words>
  <Characters>4777</Characters>
  <Application>Microsoft Office Word</Application>
  <DocSecurity>0</DocSecurity>
  <Lines>39</Lines>
  <Paragraphs>11</Paragraphs>
  <ScaleCrop>false</ScaleCrop>
  <Company/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Лиза</cp:lastModifiedBy>
  <cp:revision>7</cp:revision>
  <dcterms:created xsi:type="dcterms:W3CDTF">2013-03-11T10:52:00Z</dcterms:created>
  <dcterms:modified xsi:type="dcterms:W3CDTF">2016-02-15T16:31:00Z</dcterms:modified>
</cp:coreProperties>
</file>