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EB" w:rsidRPr="001961C6" w:rsidRDefault="00A643EB" w:rsidP="00A643EB">
      <w:pPr>
        <w:spacing w:before="100" w:beforeAutospacing="1" w:after="100" w:afterAutospacing="1" w:line="101" w:lineRule="atLeast"/>
        <w:jc w:val="center"/>
        <w:rPr>
          <w:rFonts w:ascii="Times New Roman" w:eastAsia="Times New Roman" w:hAnsi="Times New Roman" w:cs="Times New Roman"/>
          <w:color w:val="0F243E" w:themeColor="text2" w:themeShade="80"/>
          <w:sz w:val="24"/>
          <w:szCs w:val="24"/>
          <w:lang w:eastAsia="ru-RU"/>
        </w:rPr>
      </w:pPr>
      <w:bookmarkStart w:id="0" w:name="_GoBack"/>
      <w:r w:rsidRPr="001961C6">
        <w:rPr>
          <w:rFonts w:ascii="Times New Roman" w:eastAsia="Times New Roman" w:hAnsi="Times New Roman" w:cs="Times New Roman"/>
          <w:b/>
          <w:bCs/>
          <w:color w:val="0F243E" w:themeColor="text2" w:themeShade="80"/>
          <w:sz w:val="24"/>
          <w:szCs w:val="24"/>
          <w:lang w:eastAsia="ru-RU"/>
        </w:rPr>
        <w:t xml:space="preserve">Анализ работы МО </w:t>
      </w:r>
      <w:proofErr w:type="gramStart"/>
      <w:r w:rsidRPr="001961C6">
        <w:rPr>
          <w:rFonts w:ascii="Times New Roman" w:eastAsia="Times New Roman" w:hAnsi="Times New Roman" w:cs="Times New Roman"/>
          <w:b/>
          <w:bCs/>
          <w:color w:val="0F243E" w:themeColor="text2" w:themeShade="80"/>
          <w:sz w:val="24"/>
          <w:szCs w:val="24"/>
          <w:lang w:eastAsia="ru-RU"/>
        </w:rPr>
        <w:t>естественно-научного</w:t>
      </w:r>
      <w:proofErr w:type="gramEnd"/>
      <w:r w:rsidRPr="001961C6">
        <w:rPr>
          <w:rFonts w:ascii="Times New Roman" w:eastAsia="Times New Roman" w:hAnsi="Times New Roman" w:cs="Times New Roman"/>
          <w:b/>
          <w:bCs/>
          <w:color w:val="0F243E" w:themeColor="text2" w:themeShade="80"/>
          <w:sz w:val="24"/>
          <w:szCs w:val="24"/>
          <w:lang w:eastAsia="ru-RU"/>
        </w:rPr>
        <w:t xml:space="preserve"> цикла</w:t>
      </w:r>
    </w:p>
    <w:p w:rsidR="00A643EB" w:rsidRPr="001961C6" w:rsidRDefault="00A643EB" w:rsidP="00A643EB">
      <w:pPr>
        <w:spacing w:before="100" w:beforeAutospacing="1" w:after="100" w:afterAutospacing="1" w:line="101" w:lineRule="atLeast"/>
        <w:jc w:val="center"/>
        <w:rPr>
          <w:rFonts w:ascii="Times New Roman" w:eastAsia="Times New Roman" w:hAnsi="Times New Roman" w:cs="Times New Roman"/>
          <w:color w:val="0F243E" w:themeColor="text2" w:themeShade="80"/>
          <w:sz w:val="24"/>
          <w:szCs w:val="24"/>
          <w:lang w:eastAsia="ru-RU"/>
        </w:rPr>
      </w:pPr>
      <w:r w:rsidRPr="001961C6">
        <w:rPr>
          <w:rFonts w:ascii="Times New Roman" w:eastAsia="Times New Roman" w:hAnsi="Times New Roman" w:cs="Times New Roman"/>
          <w:b/>
          <w:bCs/>
          <w:color w:val="0F243E" w:themeColor="text2" w:themeShade="80"/>
          <w:sz w:val="24"/>
          <w:szCs w:val="24"/>
          <w:lang w:eastAsia="ru-RU"/>
        </w:rPr>
        <w:t>за 2016 – 2017  учебный год</w:t>
      </w:r>
      <w:r w:rsidRPr="001961C6">
        <w:rPr>
          <w:rFonts w:ascii="Times New Roman" w:eastAsia="Times New Roman" w:hAnsi="Times New Roman" w:cs="Times New Roman"/>
          <w:color w:val="0F243E" w:themeColor="text2" w:themeShade="80"/>
          <w:sz w:val="24"/>
          <w:szCs w:val="24"/>
          <w:lang w:eastAsia="ru-RU"/>
        </w:rPr>
        <w:t>.</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Цель отчета: выявить степень реализации поставленных перед членами МО задач.</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Предмет отчета: учебная и методическая работа членов МО.</w:t>
      </w:r>
    </w:p>
    <w:p w:rsidR="00A643EB" w:rsidRPr="001961C6" w:rsidRDefault="00B51D94" w:rsidP="00A643EB">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A643EB" w:rsidRPr="001961C6">
        <w:rPr>
          <w:rFonts w:ascii="Times New Roman" w:hAnsi="Times New Roman" w:cs="Times New Roman"/>
          <w:color w:val="0F243E" w:themeColor="text2" w:themeShade="80"/>
          <w:sz w:val="24"/>
          <w:szCs w:val="24"/>
        </w:rPr>
        <w:t>В МО естественно –</w:t>
      </w:r>
      <w:r w:rsidR="00B857E5" w:rsidRPr="001961C6">
        <w:rPr>
          <w:rFonts w:ascii="Times New Roman" w:hAnsi="Times New Roman" w:cs="Times New Roman"/>
          <w:color w:val="0F243E" w:themeColor="text2" w:themeShade="80"/>
          <w:sz w:val="24"/>
          <w:szCs w:val="24"/>
        </w:rPr>
        <w:t xml:space="preserve"> </w:t>
      </w:r>
      <w:r w:rsidR="001961C6">
        <w:rPr>
          <w:rFonts w:ascii="Times New Roman" w:hAnsi="Times New Roman" w:cs="Times New Roman"/>
          <w:color w:val="0F243E" w:themeColor="text2" w:themeShade="80"/>
          <w:sz w:val="24"/>
          <w:szCs w:val="24"/>
        </w:rPr>
        <w:t>научного цикла 6</w:t>
      </w:r>
      <w:r w:rsidR="00A643EB" w:rsidRPr="001961C6">
        <w:rPr>
          <w:rFonts w:ascii="Times New Roman" w:hAnsi="Times New Roman" w:cs="Times New Roman"/>
          <w:color w:val="0F243E" w:themeColor="text2" w:themeShade="80"/>
          <w:sz w:val="24"/>
          <w:szCs w:val="24"/>
        </w:rPr>
        <w:t xml:space="preserve"> человек: </w:t>
      </w:r>
    </w:p>
    <w:p w:rsidR="00A643EB" w:rsidRPr="001961C6" w:rsidRDefault="00A643EB" w:rsidP="00A643EB">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Ягодкина Марина Дмитриевна – руководитель МО – учитель географии; </w:t>
      </w:r>
    </w:p>
    <w:p w:rsidR="00A643EB" w:rsidRPr="001961C6" w:rsidRDefault="00A643EB" w:rsidP="00A643EB">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Ломакина Валентина Николаевна – учитель географии; </w:t>
      </w:r>
    </w:p>
    <w:p w:rsidR="00A643EB" w:rsidRPr="001961C6" w:rsidRDefault="00A643EB" w:rsidP="00A643EB">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Ирина Валерьевна – учитель химии; </w:t>
      </w:r>
    </w:p>
    <w:p w:rsidR="00A643EB" w:rsidRPr="001961C6" w:rsidRDefault="00A643EB"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Хабиева</w:t>
      </w:r>
      <w:proofErr w:type="spellEnd"/>
      <w:r w:rsidRPr="001961C6">
        <w:rPr>
          <w:rFonts w:ascii="Times New Roman" w:hAnsi="Times New Roman" w:cs="Times New Roman"/>
          <w:color w:val="0F243E" w:themeColor="text2" w:themeShade="80"/>
          <w:sz w:val="24"/>
          <w:szCs w:val="24"/>
        </w:rPr>
        <w:t xml:space="preserve"> Татьяна Геннадьевна – учитель химии;</w:t>
      </w:r>
    </w:p>
    <w:p w:rsidR="00A643EB" w:rsidRPr="001961C6" w:rsidRDefault="00A643EB"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w:t>
      </w:r>
      <w:proofErr w:type="spellStart"/>
      <w:r w:rsidRPr="001961C6">
        <w:rPr>
          <w:rFonts w:ascii="Times New Roman" w:hAnsi="Times New Roman" w:cs="Times New Roman"/>
          <w:color w:val="0F243E" w:themeColor="text2" w:themeShade="80"/>
          <w:sz w:val="24"/>
          <w:szCs w:val="24"/>
        </w:rPr>
        <w:t>Наира</w:t>
      </w:r>
      <w:proofErr w:type="spellEnd"/>
      <w:r w:rsidRPr="001961C6">
        <w:rPr>
          <w:rFonts w:ascii="Times New Roman" w:hAnsi="Times New Roman" w:cs="Times New Roman"/>
          <w:color w:val="0F243E" w:themeColor="text2" w:themeShade="80"/>
          <w:sz w:val="24"/>
          <w:szCs w:val="24"/>
        </w:rPr>
        <w:t xml:space="preserve"> </w:t>
      </w:r>
      <w:proofErr w:type="spellStart"/>
      <w:r w:rsidRPr="001961C6">
        <w:rPr>
          <w:rFonts w:ascii="Times New Roman" w:hAnsi="Times New Roman" w:cs="Times New Roman"/>
          <w:color w:val="0F243E" w:themeColor="text2" w:themeShade="80"/>
          <w:sz w:val="24"/>
          <w:szCs w:val="24"/>
        </w:rPr>
        <w:t>Оскиевна</w:t>
      </w:r>
      <w:proofErr w:type="spellEnd"/>
      <w:r w:rsidRPr="001961C6">
        <w:rPr>
          <w:rFonts w:ascii="Times New Roman" w:hAnsi="Times New Roman" w:cs="Times New Roman"/>
          <w:color w:val="0F243E" w:themeColor="text2" w:themeShade="80"/>
          <w:sz w:val="24"/>
          <w:szCs w:val="24"/>
        </w:rPr>
        <w:t xml:space="preserve"> – учитель биологии;</w:t>
      </w:r>
    </w:p>
    <w:p w:rsidR="00A643EB" w:rsidRPr="001961C6" w:rsidRDefault="00A643EB"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Бурцева Ма</w:t>
      </w:r>
      <w:r w:rsidR="00B51D94" w:rsidRPr="001961C6">
        <w:rPr>
          <w:rFonts w:ascii="Times New Roman" w:hAnsi="Times New Roman" w:cs="Times New Roman"/>
          <w:color w:val="0F243E" w:themeColor="text2" w:themeShade="80"/>
          <w:sz w:val="24"/>
          <w:szCs w:val="24"/>
        </w:rPr>
        <w:t xml:space="preserve">рьяна </w:t>
      </w:r>
      <w:proofErr w:type="spellStart"/>
      <w:r w:rsidR="00B51D94" w:rsidRPr="001961C6">
        <w:rPr>
          <w:rFonts w:ascii="Times New Roman" w:hAnsi="Times New Roman" w:cs="Times New Roman"/>
          <w:color w:val="0F243E" w:themeColor="text2" w:themeShade="80"/>
          <w:sz w:val="24"/>
          <w:szCs w:val="24"/>
        </w:rPr>
        <w:t>Равиле</w:t>
      </w:r>
      <w:r w:rsidRPr="001961C6">
        <w:rPr>
          <w:rFonts w:ascii="Times New Roman" w:hAnsi="Times New Roman" w:cs="Times New Roman"/>
          <w:color w:val="0F243E" w:themeColor="text2" w:themeShade="80"/>
          <w:sz w:val="24"/>
          <w:szCs w:val="24"/>
        </w:rPr>
        <w:t>вна</w:t>
      </w:r>
      <w:proofErr w:type="spellEnd"/>
      <w:r w:rsidRPr="001961C6">
        <w:rPr>
          <w:rFonts w:ascii="Times New Roman" w:hAnsi="Times New Roman" w:cs="Times New Roman"/>
          <w:color w:val="0F243E" w:themeColor="text2" w:themeShade="80"/>
          <w:sz w:val="24"/>
          <w:szCs w:val="24"/>
        </w:rPr>
        <w:t xml:space="preserve"> – учитель биологии</w:t>
      </w:r>
    </w:p>
    <w:p w:rsidR="00A643EB" w:rsidRPr="001961C6" w:rsidRDefault="0003333C" w:rsidP="0003333C">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Одной из главных задач обучения химии, биологии, географии –  это обеспечить прочное и сознательное овладение учащимися практическими навыками, которые нужны в повседневной жизни и для дальнейшего образования. Поэтому работа учителей  ШМО основана на постоянном поиске новых приемов, средств и методов обучения, критической оценки результатов своего труда, готовности поделиться пол</w:t>
      </w:r>
      <w:r w:rsidR="00B51D94" w:rsidRPr="001961C6">
        <w:rPr>
          <w:rFonts w:ascii="Times New Roman" w:hAnsi="Times New Roman" w:cs="Times New Roman"/>
          <w:color w:val="0F243E" w:themeColor="text2" w:themeShade="80"/>
          <w:sz w:val="24"/>
          <w:szCs w:val="24"/>
        </w:rPr>
        <w:t>ожительным опытом  с коллегами.</w:t>
      </w:r>
    </w:p>
    <w:p w:rsidR="00F80BBE" w:rsidRPr="001961C6" w:rsidRDefault="00B51D9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Тема МО:</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Современные подходы к организации образовательного процесса в условиях перехода на ФГОС ООО.</w:t>
      </w:r>
    </w:p>
    <w:p w:rsidR="00F80BBE" w:rsidRPr="001961C6" w:rsidRDefault="00B51D9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Цель работы МО:</w:t>
      </w:r>
    </w:p>
    <w:p w:rsidR="00F80BBE" w:rsidRPr="001961C6" w:rsidRDefault="00F80BBE" w:rsidP="00B51D94">
      <w:pPr>
        <w:pStyle w:val="a3"/>
        <w:numPr>
          <w:ilvl w:val="0"/>
          <w:numId w:val="1"/>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F80BBE" w:rsidRPr="001961C6" w:rsidRDefault="00F80BBE" w:rsidP="00B51D94">
      <w:pPr>
        <w:pStyle w:val="a3"/>
        <w:numPr>
          <w:ilvl w:val="0"/>
          <w:numId w:val="1"/>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Формирование личности, адаптированной к современным условиям на основе</w:t>
      </w:r>
    </w:p>
    <w:p w:rsidR="00F80BBE" w:rsidRPr="001961C6" w:rsidRDefault="00B51D9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индивидуальных, возрастных, физиологических, психологических, </w:t>
      </w: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интеллектуальных особенностей и личностных склонностей, повышение эффективности формирования коммуникативной компетенции через применение современных образовательных технологий.</w:t>
      </w:r>
    </w:p>
    <w:p w:rsidR="00F80BBE" w:rsidRPr="001961C6" w:rsidRDefault="00F80BBE" w:rsidP="00B51D94">
      <w:pPr>
        <w:pStyle w:val="a3"/>
        <w:numPr>
          <w:ilvl w:val="1"/>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В течение всего учебного года педагоги работал</w:t>
      </w:r>
      <w:r w:rsidR="00B51D94" w:rsidRPr="001961C6">
        <w:rPr>
          <w:rFonts w:ascii="Times New Roman" w:hAnsi="Times New Roman" w:cs="Times New Roman"/>
          <w:color w:val="0F243E" w:themeColor="text2" w:themeShade="80"/>
          <w:sz w:val="24"/>
          <w:szCs w:val="24"/>
        </w:rPr>
        <w:t>и над решением следующих задач:</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Изучение нормативно-правовой, методической базы по введению ФГОС ООО.</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Повышение профессионального уровня педагогов МО через углубленную работу по выбранной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профессиональных конкурсах.</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Развитие интереса у учащихся к </w:t>
      </w:r>
      <w:proofErr w:type="gramStart"/>
      <w:r w:rsidRPr="001961C6">
        <w:rPr>
          <w:rFonts w:ascii="Times New Roman" w:hAnsi="Times New Roman" w:cs="Times New Roman"/>
          <w:color w:val="0F243E" w:themeColor="text2" w:themeShade="80"/>
          <w:sz w:val="24"/>
          <w:szCs w:val="24"/>
        </w:rPr>
        <w:t>естественно-научным</w:t>
      </w:r>
      <w:proofErr w:type="gramEnd"/>
      <w:r w:rsidRPr="001961C6">
        <w:rPr>
          <w:rFonts w:ascii="Times New Roman" w:hAnsi="Times New Roman" w:cs="Times New Roman"/>
          <w:color w:val="0F243E" w:themeColor="text2" w:themeShade="80"/>
          <w:sz w:val="24"/>
          <w:szCs w:val="24"/>
        </w:rPr>
        <w:t xml:space="preserve"> предметам через организацию</w:t>
      </w:r>
      <w:r w:rsidR="00B51D94" w:rsidRPr="001961C6">
        <w:rPr>
          <w:rFonts w:ascii="Times New Roman" w:hAnsi="Times New Roman" w:cs="Times New Roman"/>
          <w:color w:val="0F243E" w:themeColor="text2" w:themeShade="80"/>
          <w:sz w:val="24"/>
          <w:szCs w:val="24"/>
        </w:rPr>
        <w:t xml:space="preserve"> внеклассной работы по предметам, участие в проектной, научно- исследовательской деятельности, подготовку учащихся к олимпиадам, к конкурсам.</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Повышение качества преподавания и динамики повышения качества предметных умений и навыков. Мониторинг и диагностика образовательных достижений обучающихся.</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Обобщение и распространения передового опыта учителей на заседаниях МО, семинарах, конференциях, форумах, сайтах, блогах.</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Создание и систематизация банка дидактического материала и банка информационной поддержки образовательного процесса.</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Содействие раскрытию творческого потенциала учащихся через уроки и внеклассную работу на основе новых образовательных технологий.</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Изучение достижений передового педагогического опыта и достижений педагогической науки и практики.</w:t>
      </w:r>
    </w:p>
    <w:p w:rsidR="00F80BBE" w:rsidRPr="001961C6" w:rsidRDefault="00F80BBE" w:rsidP="00B51D94">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Работа с одаренными детьми.</w:t>
      </w:r>
    </w:p>
    <w:p w:rsidR="00F80BBE" w:rsidRPr="001961C6" w:rsidRDefault="00F80BBE" w:rsidP="00F80BBE">
      <w:pPr>
        <w:pStyle w:val="a3"/>
        <w:numPr>
          <w:ilvl w:val="0"/>
          <w:numId w:val="2"/>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Сохранение здоровья детей.</w:t>
      </w:r>
    </w:p>
    <w:p w:rsidR="00F80BBE" w:rsidRPr="001961C6" w:rsidRDefault="00B51D9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При формулировании целей и задач исходили из того, что методическая работа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профессиональной компетентности каждого учителя.</w:t>
      </w:r>
    </w:p>
    <w:p w:rsidR="00F80BBE" w:rsidRPr="001961C6" w:rsidRDefault="00F80BBE" w:rsidP="00B51D94">
      <w:pPr>
        <w:jc w:val="cente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Поставленные цели и задачи реализовывались через следующие виды деятельности:</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Анализ учебно-методической работы по предметам.</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Разработка и анализ олимпиадных заданий школьного уровня.</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Изучение педагогического опыта </w:t>
      </w:r>
      <w:proofErr w:type="spellStart"/>
      <w:r w:rsidRPr="001961C6">
        <w:rPr>
          <w:rFonts w:ascii="Times New Roman" w:hAnsi="Times New Roman" w:cs="Times New Roman"/>
          <w:color w:val="0F243E" w:themeColor="text2" w:themeShade="80"/>
          <w:sz w:val="24"/>
          <w:szCs w:val="24"/>
        </w:rPr>
        <w:t>аттестующихся</w:t>
      </w:r>
      <w:proofErr w:type="spellEnd"/>
      <w:r w:rsidRPr="001961C6">
        <w:rPr>
          <w:rFonts w:ascii="Times New Roman" w:hAnsi="Times New Roman" w:cs="Times New Roman"/>
          <w:color w:val="0F243E" w:themeColor="text2" w:themeShade="80"/>
          <w:sz w:val="24"/>
          <w:szCs w:val="24"/>
        </w:rPr>
        <w:t xml:space="preserve"> учителей.</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Отчёты учителей о проделанной работе.</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Участие в работе педагогических мастерских, творческих лабораториях учителя, мастер - классах, выступлениях на ГМО.</w:t>
      </w:r>
    </w:p>
    <w:p w:rsidR="00F80BBE" w:rsidRPr="001961C6" w:rsidRDefault="00F80BBE" w:rsidP="00B51D94">
      <w:pPr>
        <w:jc w:val="cente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Направления работы:</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 Аналитическая деятельность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2. Информационная деятельность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3. Организационно-педагогическая деятельность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4. Консультационная деятельность</w:t>
      </w:r>
    </w:p>
    <w:p w:rsidR="00F80BBE" w:rsidRPr="001961C6" w:rsidRDefault="00F80BBE" w:rsidP="00B51D94">
      <w:pPr>
        <w:jc w:val="cente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Формы методической работы:</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 Методические консультации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2. Практические семинары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3. Творческие отчеты (аттестационная деятельность)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4. Доклады, выступления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5. Обсуждение проблем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6. Анкетирование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7. Самообразование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8. Презентации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9. Открытые урок</w:t>
      </w:r>
      <w:r w:rsidR="007B6B5E" w:rsidRPr="001961C6">
        <w:rPr>
          <w:rFonts w:ascii="Times New Roman" w:hAnsi="Times New Roman" w:cs="Times New Roman"/>
          <w:color w:val="0F243E" w:themeColor="text2" w:themeShade="80"/>
          <w:sz w:val="24"/>
          <w:szCs w:val="24"/>
        </w:rPr>
        <w:t>и</w:t>
      </w:r>
    </w:p>
    <w:p w:rsidR="00F80BBE" w:rsidRPr="001961C6" w:rsidRDefault="00F80BBE" w:rsidP="007B6B5E">
      <w:pPr>
        <w:tabs>
          <w:tab w:val="left" w:pos="7920"/>
        </w:tabs>
        <w:jc w:val="center"/>
        <w:rPr>
          <w:rFonts w:ascii="Times New Roman" w:hAnsi="Times New Roman" w:cs="Times New Roman"/>
          <w:color w:val="0F243E" w:themeColor="text2" w:themeShade="80"/>
          <w:sz w:val="24"/>
          <w:szCs w:val="24"/>
          <w:u w:val="single"/>
        </w:rPr>
      </w:pPr>
      <w:r w:rsidRPr="001961C6">
        <w:rPr>
          <w:rFonts w:ascii="Times New Roman" w:hAnsi="Times New Roman" w:cs="Times New Roman"/>
          <w:color w:val="0F243E" w:themeColor="text2" w:themeShade="80"/>
          <w:sz w:val="24"/>
          <w:szCs w:val="24"/>
          <w:u w:val="single"/>
        </w:rPr>
        <w:t>Технологически решение поставл</w:t>
      </w:r>
      <w:r w:rsidR="007B6B5E" w:rsidRPr="001961C6">
        <w:rPr>
          <w:rFonts w:ascii="Times New Roman" w:hAnsi="Times New Roman" w:cs="Times New Roman"/>
          <w:color w:val="0F243E" w:themeColor="text2" w:themeShade="80"/>
          <w:sz w:val="24"/>
          <w:szCs w:val="24"/>
          <w:u w:val="single"/>
        </w:rPr>
        <w:t xml:space="preserve">енных задач осуществляется </w:t>
      </w:r>
      <w:proofErr w:type="gramStart"/>
      <w:r w:rsidR="007B6B5E" w:rsidRPr="001961C6">
        <w:rPr>
          <w:rFonts w:ascii="Times New Roman" w:hAnsi="Times New Roman" w:cs="Times New Roman"/>
          <w:color w:val="0F243E" w:themeColor="text2" w:themeShade="80"/>
          <w:sz w:val="24"/>
          <w:szCs w:val="24"/>
          <w:u w:val="single"/>
        </w:rPr>
        <w:t>через</w:t>
      </w:r>
      <w:proofErr w:type="gramEnd"/>
      <w:r w:rsidR="007B6B5E" w:rsidRPr="001961C6">
        <w:rPr>
          <w:rFonts w:ascii="Times New Roman" w:hAnsi="Times New Roman" w:cs="Times New Roman"/>
          <w:color w:val="0F243E" w:themeColor="text2" w:themeShade="80"/>
          <w:sz w:val="24"/>
          <w:szCs w:val="24"/>
          <w:u w:val="single"/>
        </w:rPr>
        <w:t>:</w:t>
      </w:r>
    </w:p>
    <w:p w:rsidR="00F80BBE" w:rsidRPr="001961C6" w:rsidRDefault="00F80BBE" w:rsidP="007B6B5E">
      <w:pPr>
        <w:pStyle w:val="a3"/>
        <w:numPr>
          <w:ilvl w:val="0"/>
          <w:numId w:val="3"/>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внедрение новых образовательных технологий и принципов организации учебного процесса, обеспечивающих эффективную реализацию новых моделей непрерывного образования, в том числе с использованием современных информационных и коммуникационных технологий; </w:t>
      </w:r>
    </w:p>
    <w:p w:rsidR="00F80BBE" w:rsidRPr="001961C6" w:rsidRDefault="00F80BBE" w:rsidP="007B6B5E">
      <w:pPr>
        <w:pStyle w:val="a3"/>
        <w:numPr>
          <w:ilvl w:val="0"/>
          <w:numId w:val="3"/>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развитие системы обеспечения качества образовательных услуг;</w:t>
      </w:r>
    </w:p>
    <w:p w:rsidR="00F80BBE" w:rsidRPr="001961C6" w:rsidRDefault="00F80BBE" w:rsidP="007B6B5E">
      <w:pPr>
        <w:pStyle w:val="a3"/>
        <w:numPr>
          <w:ilvl w:val="0"/>
          <w:numId w:val="3"/>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повышение эффективности управления и статуса воспитания в образовательном учреждении;</w:t>
      </w:r>
    </w:p>
    <w:p w:rsidR="00F80BBE" w:rsidRPr="001961C6" w:rsidRDefault="00F80BBE" w:rsidP="00F80BBE">
      <w:pPr>
        <w:pStyle w:val="a3"/>
        <w:numPr>
          <w:ilvl w:val="0"/>
          <w:numId w:val="3"/>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повышение активности творческой учебной работы учащихся.</w:t>
      </w:r>
    </w:p>
    <w:p w:rsidR="00F80BBE" w:rsidRPr="001961C6" w:rsidRDefault="00F80BBE" w:rsidP="007B6B5E">
      <w:pPr>
        <w:jc w:val="center"/>
        <w:rPr>
          <w:rFonts w:ascii="Times New Roman" w:hAnsi="Times New Roman" w:cs="Times New Roman"/>
          <w:color w:val="0F243E" w:themeColor="text2" w:themeShade="80"/>
          <w:sz w:val="24"/>
          <w:szCs w:val="24"/>
          <w:u w:val="single"/>
        </w:rPr>
      </w:pPr>
      <w:r w:rsidRPr="001961C6">
        <w:rPr>
          <w:rFonts w:ascii="Times New Roman" w:hAnsi="Times New Roman" w:cs="Times New Roman"/>
          <w:color w:val="0F243E" w:themeColor="text2" w:themeShade="80"/>
          <w:sz w:val="24"/>
          <w:szCs w:val="24"/>
          <w:u w:val="single"/>
        </w:rPr>
        <w:t>Содержание методической работы:</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заседания методического объединения, методические оперативки;</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работа педагогов над темами самообразования;</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внеклассная работа по предмету;</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участие в конкурсах, семинарах, тренингах, конференциях, </w:t>
      </w:r>
      <w:proofErr w:type="spellStart"/>
      <w:r w:rsidR="00F80BBE" w:rsidRPr="001961C6">
        <w:rPr>
          <w:rFonts w:ascii="Times New Roman" w:hAnsi="Times New Roman" w:cs="Times New Roman"/>
          <w:color w:val="0F243E" w:themeColor="text2" w:themeShade="80"/>
          <w:sz w:val="24"/>
          <w:szCs w:val="24"/>
        </w:rPr>
        <w:t>вебинарах</w:t>
      </w:r>
      <w:proofErr w:type="spellEnd"/>
      <w:r w:rsidR="00F80BBE" w:rsidRPr="001961C6">
        <w:rPr>
          <w:rFonts w:ascii="Times New Roman" w:hAnsi="Times New Roman" w:cs="Times New Roman"/>
          <w:color w:val="0F243E" w:themeColor="text2" w:themeShade="80"/>
          <w:sz w:val="24"/>
          <w:szCs w:val="24"/>
        </w:rPr>
        <w:t>;</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proofErr w:type="spellStart"/>
      <w:r w:rsidR="00F80BBE" w:rsidRPr="001961C6">
        <w:rPr>
          <w:rFonts w:ascii="Times New Roman" w:hAnsi="Times New Roman" w:cs="Times New Roman"/>
          <w:color w:val="0F243E" w:themeColor="text2" w:themeShade="80"/>
          <w:sz w:val="24"/>
          <w:szCs w:val="24"/>
        </w:rPr>
        <w:t>взаимопосещение</w:t>
      </w:r>
      <w:proofErr w:type="spellEnd"/>
      <w:r w:rsidR="00F80BBE" w:rsidRPr="001961C6">
        <w:rPr>
          <w:rFonts w:ascii="Times New Roman" w:hAnsi="Times New Roman" w:cs="Times New Roman"/>
          <w:color w:val="0F243E" w:themeColor="text2" w:themeShade="80"/>
          <w:sz w:val="24"/>
          <w:szCs w:val="24"/>
        </w:rPr>
        <w:t xml:space="preserve"> уроков;</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проведение школьного тура олимпиад по предметам с целью развития познавательных интересов, обучающихся; </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участие в муниципальном и региональном этапах олимпиад с целью повышения уровня знаний одаренных детей; </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подготовка и участие в конкурсах; </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xml:space="preserve">- </w:t>
      </w:r>
      <w:r w:rsidR="00F80BBE" w:rsidRPr="001961C6">
        <w:rPr>
          <w:rFonts w:ascii="Times New Roman" w:hAnsi="Times New Roman" w:cs="Times New Roman"/>
          <w:color w:val="0F243E" w:themeColor="text2" w:themeShade="80"/>
          <w:sz w:val="24"/>
          <w:szCs w:val="24"/>
        </w:rPr>
        <w:t>подготовка и проведение открытых уроков и внеклассных мероприятий в рамках Недели естественного цикла с целью развития познавательных интересов учащихся и обмену опытом;</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подготовка учащихся к ГИА и ЕГЭ в течение учебного года; </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работа по оснащению кабинетов наглядными и дидактическими материалами по </w:t>
      </w: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предметам;</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исследовательская и проектная работа с учащимися; </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оформление документации.</w:t>
      </w:r>
    </w:p>
    <w:p w:rsidR="00F80BBE" w:rsidRPr="001961C6" w:rsidRDefault="00F80BBE" w:rsidP="007B6B5E">
      <w:pPr>
        <w:jc w:val="cente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Научно-методическая и экспериментальная работа.</w:t>
      </w:r>
    </w:p>
    <w:p w:rsidR="00F80BBE" w:rsidRPr="001961C6" w:rsidRDefault="007B6B5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В соответствии с поставленными задачами методическая работа МО естественного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В своей работе учителя-предметники естественного цикла руководствуются законом об образовании, уставом школы, </w:t>
      </w:r>
      <w:proofErr w:type="spellStart"/>
      <w:r w:rsidRPr="001961C6">
        <w:rPr>
          <w:rFonts w:ascii="Times New Roman" w:hAnsi="Times New Roman" w:cs="Times New Roman"/>
          <w:color w:val="0F243E" w:themeColor="text2" w:themeShade="80"/>
          <w:sz w:val="24"/>
          <w:szCs w:val="24"/>
        </w:rPr>
        <w:t>СаНПиНом</w:t>
      </w:r>
      <w:proofErr w:type="spellEnd"/>
      <w:r w:rsidRPr="001961C6">
        <w:rPr>
          <w:rFonts w:ascii="Times New Roman" w:hAnsi="Times New Roman" w:cs="Times New Roman"/>
          <w:color w:val="0F243E" w:themeColor="text2" w:themeShade="80"/>
          <w:sz w:val="24"/>
          <w:szCs w:val="24"/>
        </w:rPr>
        <w:t xml:space="preserve">, методическими рекомендациями по изучению предмета и другими нормативно-правовыми документами.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Педагоги МО разработали рабочие программы, на их основе составили календарно-тематическое планирование. </w:t>
      </w:r>
      <w:r w:rsidR="007B6B5E" w:rsidRPr="001961C6">
        <w:rPr>
          <w:rFonts w:ascii="Times New Roman" w:hAnsi="Times New Roman" w:cs="Times New Roman"/>
          <w:color w:val="0F243E" w:themeColor="text2" w:themeShade="80"/>
          <w:sz w:val="24"/>
          <w:szCs w:val="24"/>
        </w:rPr>
        <w:t xml:space="preserve"> </w:t>
      </w:r>
      <w:proofErr w:type="gramStart"/>
      <w:r w:rsidRPr="001961C6">
        <w:rPr>
          <w:rFonts w:ascii="Times New Roman" w:hAnsi="Times New Roman" w:cs="Times New Roman"/>
          <w:color w:val="0F243E" w:themeColor="text2" w:themeShade="80"/>
          <w:sz w:val="24"/>
          <w:szCs w:val="24"/>
        </w:rPr>
        <w:t>С целью осуществления контроля (промежуточного, итогового) проведены следующие виды работ: контрольные работы, практические работы, лабораторные работы, химические, биологические, физические, географические диктанты</w:t>
      </w:r>
      <w:r w:rsidR="007B6B5E" w:rsidRPr="001961C6">
        <w:rPr>
          <w:rFonts w:ascii="Times New Roman" w:hAnsi="Times New Roman" w:cs="Times New Roman"/>
          <w:color w:val="0F243E" w:themeColor="text2" w:themeShade="80"/>
          <w:sz w:val="24"/>
          <w:szCs w:val="24"/>
        </w:rPr>
        <w:t>,  ВПР</w:t>
      </w:r>
      <w:r w:rsidRPr="001961C6">
        <w:rPr>
          <w:rFonts w:ascii="Times New Roman" w:hAnsi="Times New Roman" w:cs="Times New Roman"/>
          <w:color w:val="0F243E" w:themeColor="text2" w:themeShade="80"/>
          <w:sz w:val="24"/>
          <w:szCs w:val="24"/>
        </w:rPr>
        <w:t xml:space="preserve">. </w:t>
      </w:r>
      <w:proofErr w:type="gramEnd"/>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Заседания МО является формой повышения квалификации и педагогического мастерства. Было проведено 4 </w:t>
      </w:r>
      <w:proofErr w:type="gramStart"/>
      <w:r w:rsidRPr="001961C6">
        <w:rPr>
          <w:rFonts w:ascii="Times New Roman" w:hAnsi="Times New Roman" w:cs="Times New Roman"/>
          <w:color w:val="0F243E" w:themeColor="text2" w:themeShade="80"/>
          <w:sz w:val="24"/>
          <w:szCs w:val="24"/>
        </w:rPr>
        <w:t>запланированных</w:t>
      </w:r>
      <w:proofErr w:type="gramEnd"/>
      <w:r w:rsidRPr="001961C6">
        <w:rPr>
          <w:rFonts w:ascii="Times New Roman" w:hAnsi="Times New Roman" w:cs="Times New Roman"/>
          <w:color w:val="0F243E" w:themeColor="text2" w:themeShade="80"/>
          <w:sz w:val="24"/>
          <w:szCs w:val="24"/>
        </w:rPr>
        <w:t xml:space="preserve"> и 2 методические оперативки. Здесь, как правило, </w:t>
      </w:r>
      <w:r w:rsidR="007B6B5E" w:rsidRPr="001961C6">
        <w:rPr>
          <w:rFonts w:ascii="Times New Roman" w:hAnsi="Times New Roman" w:cs="Times New Roman"/>
          <w:color w:val="0F243E" w:themeColor="text2" w:themeShade="80"/>
          <w:sz w:val="24"/>
          <w:szCs w:val="24"/>
        </w:rPr>
        <w:t xml:space="preserve">заслушивались и обсуждались доклады, запланированные в начале учебного года, </w:t>
      </w:r>
      <w:r w:rsidRPr="001961C6">
        <w:rPr>
          <w:rFonts w:ascii="Times New Roman" w:hAnsi="Times New Roman" w:cs="Times New Roman"/>
          <w:color w:val="0F243E" w:themeColor="text2" w:themeShade="80"/>
          <w:sz w:val="24"/>
          <w:szCs w:val="24"/>
        </w:rPr>
        <w:t>обсуждались современные технологии, распространялся опыт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касающиеся методики ведения уроков, планирования деятельности и подведения итогов, распред</w:t>
      </w:r>
      <w:r w:rsidR="007B6B5E" w:rsidRPr="001961C6">
        <w:rPr>
          <w:rFonts w:ascii="Times New Roman" w:hAnsi="Times New Roman" w:cs="Times New Roman"/>
          <w:color w:val="0F243E" w:themeColor="text2" w:themeShade="80"/>
          <w:sz w:val="24"/>
          <w:szCs w:val="24"/>
        </w:rPr>
        <w:t>еления домашних заданий и т. д.</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участвовали в практических семинарах, </w:t>
      </w:r>
      <w:r w:rsidR="00B857E5" w:rsidRPr="001961C6">
        <w:rPr>
          <w:rFonts w:ascii="Times New Roman" w:hAnsi="Times New Roman" w:cs="Times New Roman"/>
          <w:color w:val="0F243E" w:themeColor="text2" w:themeShade="80"/>
          <w:sz w:val="24"/>
          <w:szCs w:val="24"/>
        </w:rPr>
        <w:t xml:space="preserve">в семинарах СОРИПКРО, городских и республиканских семинарах и </w:t>
      </w:r>
      <w:r w:rsidRPr="001961C6">
        <w:rPr>
          <w:rFonts w:ascii="Times New Roman" w:hAnsi="Times New Roman" w:cs="Times New Roman"/>
          <w:color w:val="0F243E" w:themeColor="text2" w:themeShade="80"/>
          <w:sz w:val="24"/>
          <w:szCs w:val="24"/>
        </w:rPr>
        <w:t xml:space="preserve">конференциях, направленных на повышение профессионального мастерства. Педагогический опыт совершенствовался и в рамках МО. </w:t>
      </w:r>
    </w:p>
    <w:p w:rsidR="00F80BBE"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xml:space="preserve"> На протяжении 2016/2017</w:t>
      </w:r>
      <w:r w:rsidR="00F80BBE" w:rsidRPr="001961C6">
        <w:rPr>
          <w:rFonts w:ascii="Times New Roman" w:hAnsi="Times New Roman" w:cs="Times New Roman"/>
          <w:color w:val="0F243E" w:themeColor="text2" w:themeShade="80"/>
          <w:sz w:val="24"/>
          <w:szCs w:val="24"/>
        </w:rPr>
        <w:t xml:space="preserve"> учебного года педагоги работали по темам </w:t>
      </w:r>
      <w:proofErr w:type="gramStart"/>
      <w:r w:rsidR="00F80BBE" w:rsidRPr="001961C6">
        <w:rPr>
          <w:rFonts w:ascii="Times New Roman" w:hAnsi="Times New Roman" w:cs="Times New Roman"/>
          <w:color w:val="0F243E" w:themeColor="text2" w:themeShade="80"/>
          <w:sz w:val="24"/>
          <w:szCs w:val="24"/>
        </w:rPr>
        <w:t>самообразования</w:t>
      </w:r>
      <w:proofErr w:type="gramEnd"/>
      <w:r w:rsidR="00F80BBE" w:rsidRPr="001961C6">
        <w:rPr>
          <w:rFonts w:ascii="Times New Roman" w:hAnsi="Times New Roman" w:cs="Times New Roman"/>
          <w:color w:val="0F243E" w:themeColor="text2" w:themeShade="80"/>
          <w:sz w:val="24"/>
          <w:szCs w:val="24"/>
        </w:rPr>
        <w:t xml:space="preserve"> и свой опыт работы представляли на семинарах, педсоветах, открытых уроках. Проводилась систематическая работа по подготовке к конкурсам, олимпиадам.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Для развития способностей, учащихся широко использовались в работе внеклассные мероприятия, групповые и индивидуальные занятия.</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Роль методической работы возрастает в современных условиях в связи с необходимостью использовать новые методики, приемы, технологии обучения. </w:t>
      </w:r>
    </w:p>
    <w:p w:rsidR="00F80BBE"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proofErr w:type="gramStart"/>
      <w:r w:rsidR="00F80BBE" w:rsidRPr="001961C6">
        <w:rPr>
          <w:rFonts w:ascii="Times New Roman" w:hAnsi="Times New Roman" w:cs="Times New Roman"/>
          <w:color w:val="0F243E" w:themeColor="text2" w:themeShade="80"/>
          <w:sz w:val="24"/>
          <w:szCs w:val="24"/>
        </w:rPr>
        <w:t>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индивидуальных, возрастных, физиологических, психологических, интеллектуальных особенностей и личностных склонностей, повышение эффективности формирования коммуникативной компетенции через применение современных образовательных технологий, ознакомления учителей с новой педагогической и методической литературой.</w:t>
      </w:r>
      <w:proofErr w:type="gramEnd"/>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Наши учителя постоянно повышают свою квалификацию путем проведения и посещения «открытых» уроков с целью обмена опытом; учеба на курсах повышения квалификации, участвуют </w:t>
      </w:r>
      <w:proofErr w:type="gramStart"/>
      <w:r w:rsidRPr="001961C6">
        <w:rPr>
          <w:rFonts w:ascii="Times New Roman" w:hAnsi="Times New Roman" w:cs="Times New Roman"/>
          <w:color w:val="0F243E" w:themeColor="text2" w:themeShade="80"/>
          <w:sz w:val="24"/>
          <w:szCs w:val="24"/>
        </w:rPr>
        <w:t>в</w:t>
      </w:r>
      <w:proofErr w:type="gramEnd"/>
      <w:r w:rsidRPr="001961C6">
        <w:rPr>
          <w:rFonts w:ascii="Times New Roman" w:hAnsi="Times New Roman" w:cs="Times New Roman"/>
          <w:color w:val="0F243E" w:themeColor="text2" w:themeShade="80"/>
          <w:sz w:val="24"/>
          <w:szCs w:val="24"/>
        </w:rPr>
        <w:t xml:space="preserve"> различных </w:t>
      </w:r>
      <w:proofErr w:type="spellStart"/>
      <w:r w:rsidRPr="001961C6">
        <w:rPr>
          <w:rFonts w:ascii="Times New Roman" w:hAnsi="Times New Roman" w:cs="Times New Roman"/>
          <w:color w:val="0F243E" w:themeColor="text2" w:themeShade="80"/>
          <w:sz w:val="24"/>
          <w:szCs w:val="24"/>
        </w:rPr>
        <w:t>вебинарах</w:t>
      </w:r>
      <w:proofErr w:type="spellEnd"/>
      <w:r w:rsidRPr="001961C6">
        <w:rPr>
          <w:rFonts w:ascii="Times New Roman" w:hAnsi="Times New Roman" w:cs="Times New Roman"/>
          <w:color w:val="0F243E" w:themeColor="text2" w:themeShade="80"/>
          <w:sz w:val="24"/>
          <w:szCs w:val="24"/>
        </w:rPr>
        <w:t xml:space="preserve"> и т.д.</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В течение года учителя-предметники повышали свою квалификацию через организацию </w:t>
      </w:r>
      <w:proofErr w:type="spellStart"/>
      <w:r w:rsidRPr="001961C6">
        <w:rPr>
          <w:rFonts w:ascii="Times New Roman" w:hAnsi="Times New Roman" w:cs="Times New Roman"/>
          <w:color w:val="0F243E" w:themeColor="text2" w:themeShade="80"/>
          <w:sz w:val="24"/>
          <w:szCs w:val="24"/>
        </w:rPr>
        <w:t>взаимопосещений</w:t>
      </w:r>
      <w:proofErr w:type="spellEnd"/>
      <w:r w:rsidRPr="001961C6">
        <w:rPr>
          <w:rFonts w:ascii="Times New Roman" w:hAnsi="Times New Roman" w:cs="Times New Roman"/>
          <w:color w:val="0F243E" w:themeColor="text2" w:themeShade="80"/>
          <w:sz w:val="24"/>
          <w:szCs w:val="24"/>
        </w:rPr>
        <w:t xml:space="preserve"> уроков.</w:t>
      </w:r>
    </w:p>
    <w:tbl>
      <w:tblPr>
        <w:tblW w:w="8919" w:type="dxa"/>
        <w:tblCellSpacing w:w="0" w:type="dxa"/>
        <w:tblCellMar>
          <w:top w:w="84" w:type="dxa"/>
          <w:left w:w="84" w:type="dxa"/>
          <w:bottom w:w="84" w:type="dxa"/>
          <w:right w:w="84" w:type="dxa"/>
        </w:tblCellMar>
        <w:tblLook w:val="04A0" w:firstRow="1" w:lastRow="0" w:firstColumn="1" w:lastColumn="0" w:noHBand="0" w:noVBand="1"/>
      </w:tblPr>
      <w:tblGrid>
        <w:gridCol w:w="489"/>
        <w:gridCol w:w="1100"/>
        <w:gridCol w:w="2739"/>
        <w:gridCol w:w="860"/>
        <w:gridCol w:w="1746"/>
        <w:gridCol w:w="1985"/>
      </w:tblGrid>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w:t>
            </w: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Дата </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Предмет/ тема урока (мероприятия)</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Класс</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ФИО учителя, который проводил урок (мероприятие)</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ФИО учителя, который посетил урок</w:t>
            </w:r>
          </w:p>
        </w:tc>
      </w:tr>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24.09.16</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Химия. Оксиды.</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10-Б</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Бурцева М.Р.</w:t>
            </w:r>
          </w:p>
        </w:tc>
      </w:tr>
      <w:tr w:rsidR="001961C6" w:rsidRPr="001961C6" w:rsidTr="00B857E5">
        <w:trPr>
          <w:trHeight w:val="840"/>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12.10.16</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География</w:t>
            </w:r>
          </w:p>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Природа Арктики. Арктическая пустыня. Тундра.</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8-А </w:t>
            </w:r>
          </w:p>
          <w:p w:rsidR="00B857E5" w:rsidRPr="001961C6" w:rsidRDefault="00B857E5" w:rsidP="00F80BBE">
            <w:pPr>
              <w:rPr>
                <w:rFonts w:ascii="Times New Roman" w:hAnsi="Times New Roman" w:cs="Times New Roman"/>
                <w:color w:val="0F243E" w:themeColor="text2" w:themeShade="80"/>
                <w:sz w:val="24"/>
                <w:szCs w:val="24"/>
              </w:rPr>
            </w:pP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Ломакина В.Н.</w:t>
            </w:r>
          </w:p>
        </w:tc>
      </w:tr>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19.10.16</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Биология</w:t>
            </w:r>
          </w:p>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Жизнедеятельность клетки</w:t>
            </w:r>
            <w:r w:rsidR="003255F6" w:rsidRPr="001961C6">
              <w:rPr>
                <w:rFonts w:ascii="Times New Roman" w:hAnsi="Times New Roman" w:cs="Times New Roman"/>
                <w:color w:val="0F243E" w:themeColor="text2" w:themeShade="80"/>
                <w:sz w:val="24"/>
                <w:szCs w:val="24"/>
              </w:rPr>
              <w:t>.</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6-Б</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Бурцева М.Р.</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r>
      <w:tr w:rsidR="001961C6" w:rsidRPr="001961C6" w:rsidTr="00B857E5">
        <w:trPr>
          <w:trHeight w:val="744"/>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16.11.15</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География</w:t>
            </w:r>
          </w:p>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Путешествие по материкам. Географический </w:t>
            </w:r>
            <w:r w:rsidRPr="001961C6">
              <w:rPr>
                <w:rFonts w:ascii="Times New Roman" w:hAnsi="Times New Roman" w:cs="Times New Roman"/>
                <w:color w:val="0F243E" w:themeColor="text2" w:themeShade="80"/>
                <w:sz w:val="24"/>
                <w:szCs w:val="24"/>
              </w:rPr>
              <w:lastRenderedPageBreak/>
              <w:t>калейдоскоп.</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7-е</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Ломакина В.Н.</w:t>
            </w:r>
          </w:p>
        </w:tc>
      </w:tr>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27.10.16</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2A66C9">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Химия. </w:t>
            </w:r>
            <w:r w:rsidR="00B857E5" w:rsidRPr="001961C6">
              <w:rPr>
                <w:rFonts w:ascii="Times New Roman" w:hAnsi="Times New Roman" w:cs="Times New Roman"/>
                <w:color w:val="0F243E" w:themeColor="text2" w:themeShade="80"/>
                <w:sz w:val="24"/>
                <w:szCs w:val="24"/>
              </w:rPr>
              <w:t>Решение задач на тему «</w:t>
            </w:r>
            <w:r w:rsidRPr="001961C6">
              <w:rPr>
                <w:rFonts w:ascii="Times New Roman" w:hAnsi="Times New Roman" w:cs="Times New Roman"/>
                <w:color w:val="0F243E" w:themeColor="text2" w:themeShade="80"/>
                <w:sz w:val="24"/>
                <w:szCs w:val="24"/>
              </w:rPr>
              <w:t xml:space="preserve"> Химические реакции. Скорость химической реакции».</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9-А</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Хабиева</w:t>
            </w:r>
            <w:proofErr w:type="spellEnd"/>
            <w:r w:rsidRPr="001961C6">
              <w:rPr>
                <w:rFonts w:ascii="Times New Roman" w:hAnsi="Times New Roman" w:cs="Times New Roman"/>
                <w:color w:val="0F243E" w:themeColor="text2" w:themeShade="80"/>
                <w:sz w:val="24"/>
                <w:szCs w:val="24"/>
              </w:rPr>
              <w:t xml:space="preserve"> Т.Г.</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w:t>
            </w:r>
          </w:p>
        </w:tc>
      </w:tr>
      <w:tr w:rsidR="001961C6" w:rsidRPr="001961C6" w:rsidTr="00DD2FF5">
        <w:trPr>
          <w:trHeight w:val="1027"/>
          <w:tblCellSpacing w:w="0" w:type="dxa"/>
        </w:trPr>
        <w:tc>
          <w:tcPr>
            <w:tcW w:w="48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12.02.17</w:t>
            </w:r>
          </w:p>
        </w:tc>
        <w:tc>
          <w:tcPr>
            <w:tcW w:w="273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Биология </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Размножение. Оплодотворение</w:t>
            </w:r>
          </w:p>
        </w:tc>
        <w:tc>
          <w:tcPr>
            <w:tcW w:w="86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6-А</w:t>
            </w:r>
          </w:p>
        </w:tc>
        <w:tc>
          <w:tcPr>
            <w:tcW w:w="174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Бурцева М.Р.</w:t>
            </w:r>
          </w:p>
        </w:tc>
        <w:tc>
          <w:tcPr>
            <w:tcW w:w="1985"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r>
      <w:tr w:rsidR="001961C6" w:rsidRPr="001961C6" w:rsidTr="00DD2FF5">
        <w:trPr>
          <w:trHeight w:val="320"/>
          <w:tblCellSpacing w:w="0" w:type="dxa"/>
        </w:trPr>
        <w:tc>
          <w:tcPr>
            <w:tcW w:w="48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DD2FF5" w:rsidP="00F80BBE">
            <w:pPr>
              <w:rPr>
                <w:rFonts w:ascii="Times New Roman" w:hAnsi="Times New Roman" w:cs="Times New Roman"/>
                <w:color w:val="0F243E" w:themeColor="text2" w:themeShade="80"/>
                <w:sz w:val="24"/>
                <w:szCs w:val="24"/>
              </w:rPr>
            </w:pPr>
          </w:p>
        </w:tc>
        <w:tc>
          <w:tcPr>
            <w:tcW w:w="110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14.02.17</w:t>
            </w:r>
          </w:p>
        </w:tc>
        <w:tc>
          <w:tcPr>
            <w:tcW w:w="273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Биология</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Вид, его критерии и структура.</w:t>
            </w:r>
          </w:p>
        </w:tc>
        <w:tc>
          <w:tcPr>
            <w:tcW w:w="86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9-А</w:t>
            </w:r>
          </w:p>
        </w:tc>
        <w:tc>
          <w:tcPr>
            <w:tcW w:w="1746"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c>
          <w:tcPr>
            <w:tcW w:w="198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Олейник С.В.</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r>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2A66C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17.03.17</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География</w:t>
            </w:r>
          </w:p>
          <w:p w:rsidR="003255F6" w:rsidRPr="001961C6" w:rsidRDefault="003255F6"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Северная Америка. Обобщающий урок.</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7</w:t>
            </w:r>
            <w:r w:rsidR="00B857E5" w:rsidRPr="001961C6">
              <w:rPr>
                <w:rFonts w:ascii="Times New Roman" w:hAnsi="Times New Roman" w:cs="Times New Roman"/>
                <w:color w:val="0F243E" w:themeColor="text2" w:themeShade="80"/>
                <w:sz w:val="24"/>
                <w:szCs w:val="24"/>
              </w:rPr>
              <w:t>-Б</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Ломакина В.Н.</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r>
      <w:tr w:rsidR="001961C6" w:rsidRPr="001961C6" w:rsidTr="00DD2FF5">
        <w:trPr>
          <w:trHeight w:val="987"/>
          <w:tblCellSpacing w:w="0" w:type="dxa"/>
        </w:trPr>
        <w:tc>
          <w:tcPr>
            <w:tcW w:w="48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10.04.17</w:t>
            </w:r>
          </w:p>
        </w:tc>
        <w:tc>
          <w:tcPr>
            <w:tcW w:w="273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Химия</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Классы неорганических соединений.</w:t>
            </w:r>
          </w:p>
        </w:tc>
        <w:tc>
          <w:tcPr>
            <w:tcW w:w="86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11А</w:t>
            </w:r>
          </w:p>
        </w:tc>
        <w:tc>
          <w:tcPr>
            <w:tcW w:w="174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4600D0"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w:t>
            </w:r>
          </w:p>
        </w:tc>
        <w:tc>
          <w:tcPr>
            <w:tcW w:w="1985"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857E5" w:rsidRPr="001961C6" w:rsidRDefault="004600D0"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Хабиева</w:t>
            </w:r>
            <w:proofErr w:type="spellEnd"/>
            <w:r w:rsidRPr="001961C6">
              <w:rPr>
                <w:rFonts w:ascii="Times New Roman" w:hAnsi="Times New Roman" w:cs="Times New Roman"/>
                <w:color w:val="0F243E" w:themeColor="text2" w:themeShade="80"/>
                <w:sz w:val="24"/>
                <w:szCs w:val="24"/>
              </w:rPr>
              <w:t xml:space="preserve"> Т.Г.</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Олейник С.В.</w:t>
            </w:r>
          </w:p>
        </w:tc>
      </w:tr>
      <w:tr w:rsidR="001961C6" w:rsidRPr="001961C6" w:rsidTr="00DD2FF5">
        <w:trPr>
          <w:trHeight w:val="373"/>
          <w:tblCellSpacing w:w="0" w:type="dxa"/>
        </w:trPr>
        <w:tc>
          <w:tcPr>
            <w:tcW w:w="48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DD2FF5" w:rsidP="00F80BBE">
            <w:pPr>
              <w:rPr>
                <w:rFonts w:ascii="Times New Roman" w:hAnsi="Times New Roman" w:cs="Times New Roman"/>
                <w:color w:val="0F243E" w:themeColor="text2" w:themeShade="80"/>
                <w:sz w:val="24"/>
                <w:szCs w:val="24"/>
              </w:rPr>
            </w:pPr>
          </w:p>
        </w:tc>
        <w:tc>
          <w:tcPr>
            <w:tcW w:w="110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14.04.16</w:t>
            </w:r>
          </w:p>
        </w:tc>
        <w:tc>
          <w:tcPr>
            <w:tcW w:w="273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4600D0" w:rsidRPr="001961C6" w:rsidRDefault="004600D0" w:rsidP="004600D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Биология</w:t>
            </w:r>
          </w:p>
          <w:p w:rsidR="00DD2FF5" w:rsidRPr="001961C6" w:rsidRDefault="004600D0" w:rsidP="004600D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Испарение воды листьями. Листопад.</w:t>
            </w:r>
          </w:p>
        </w:tc>
        <w:tc>
          <w:tcPr>
            <w:tcW w:w="86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6-Г</w:t>
            </w:r>
          </w:p>
        </w:tc>
        <w:tc>
          <w:tcPr>
            <w:tcW w:w="1746"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c>
          <w:tcPr>
            <w:tcW w:w="198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r>
      <w:tr w:rsidR="001961C6" w:rsidRPr="001961C6" w:rsidTr="00DD2FF5">
        <w:trPr>
          <w:trHeight w:val="733"/>
          <w:tblCellSpacing w:w="0" w:type="dxa"/>
        </w:trPr>
        <w:tc>
          <w:tcPr>
            <w:tcW w:w="48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18.04.16</w:t>
            </w:r>
          </w:p>
        </w:tc>
        <w:tc>
          <w:tcPr>
            <w:tcW w:w="2739"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География</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Климат и человек.</w:t>
            </w:r>
          </w:p>
        </w:tc>
        <w:tc>
          <w:tcPr>
            <w:tcW w:w="86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8-Б</w:t>
            </w:r>
          </w:p>
        </w:tc>
        <w:tc>
          <w:tcPr>
            <w:tcW w:w="1746"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c>
          <w:tcPr>
            <w:tcW w:w="1985"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D2FF5" w:rsidRPr="001961C6" w:rsidRDefault="00DD2FF5"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r>
      <w:tr w:rsidR="001961C6" w:rsidRPr="001961C6" w:rsidTr="00DD2FF5">
        <w:trPr>
          <w:trHeight w:val="307"/>
          <w:tblCellSpacing w:w="0" w:type="dxa"/>
        </w:trPr>
        <w:tc>
          <w:tcPr>
            <w:tcW w:w="48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DD2FF5" w:rsidP="00F80BBE">
            <w:pPr>
              <w:rPr>
                <w:rFonts w:ascii="Times New Roman" w:hAnsi="Times New Roman" w:cs="Times New Roman"/>
                <w:color w:val="0F243E" w:themeColor="text2" w:themeShade="80"/>
                <w:sz w:val="24"/>
                <w:szCs w:val="24"/>
              </w:rPr>
            </w:pPr>
          </w:p>
        </w:tc>
        <w:tc>
          <w:tcPr>
            <w:tcW w:w="110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24.04.17</w:t>
            </w:r>
          </w:p>
        </w:tc>
        <w:tc>
          <w:tcPr>
            <w:tcW w:w="2739"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Биология</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Приматы.</w:t>
            </w:r>
          </w:p>
        </w:tc>
        <w:tc>
          <w:tcPr>
            <w:tcW w:w="860"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7-А</w:t>
            </w:r>
          </w:p>
        </w:tc>
        <w:tc>
          <w:tcPr>
            <w:tcW w:w="1746"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Олейник С.В.</w:t>
            </w:r>
          </w:p>
        </w:tc>
        <w:tc>
          <w:tcPr>
            <w:tcW w:w="198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DD2FF5" w:rsidRPr="001961C6" w:rsidRDefault="004600D0"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p w:rsidR="004600D0" w:rsidRPr="001961C6" w:rsidRDefault="004600D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r>
      <w:tr w:rsidR="001961C6" w:rsidRPr="001961C6" w:rsidTr="00B857E5">
        <w:trPr>
          <w:tblCellSpacing w:w="0"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
        </w:tc>
        <w:tc>
          <w:tcPr>
            <w:tcW w:w="11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18.05.16</w:t>
            </w:r>
          </w:p>
        </w:tc>
        <w:tc>
          <w:tcPr>
            <w:tcW w:w="27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Химия</w:t>
            </w:r>
          </w:p>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Уравнения химических реакций</w:t>
            </w:r>
          </w:p>
        </w:tc>
        <w:tc>
          <w:tcPr>
            <w:tcW w:w="8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8-Д</w:t>
            </w:r>
          </w:p>
        </w:tc>
        <w:tc>
          <w:tcPr>
            <w:tcW w:w="17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B857E5"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Хабиева</w:t>
            </w:r>
            <w:proofErr w:type="spellEnd"/>
            <w:r w:rsidRPr="001961C6">
              <w:rPr>
                <w:rFonts w:ascii="Times New Roman" w:hAnsi="Times New Roman" w:cs="Times New Roman"/>
                <w:color w:val="0F243E" w:themeColor="text2" w:themeShade="80"/>
                <w:sz w:val="24"/>
                <w:szCs w:val="24"/>
              </w:rPr>
              <w:t xml:space="preserve"> Т.Г.</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57E5" w:rsidRPr="001961C6" w:rsidRDefault="003255F6"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w:t>
            </w:r>
          </w:p>
        </w:tc>
      </w:tr>
    </w:tbl>
    <w:p w:rsidR="00B857E5" w:rsidRPr="001961C6" w:rsidRDefault="00B857E5" w:rsidP="00F80BBE">
      <w:pPr>
        <w:rPr>
          <w:rFonts w:ascii="Times New Roman" w:hAnsi="Times New Roman" w:cs="Times New Roman"/>
          <w:color w:val="0F243E" w:themeColor="text2" w:themeShade="80"/>
          <w:sz w:val="24"/>
          <w:szCs w:val="24"/>
        </w:rPr>
      </w:pP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По результатам </w:t>
      </w:r>
      <w:proofErr w:type="spellStart"/>
      <w:r w:rsidRPr="001961C6">
        <w:rPr>
          <w:rFonts w:ascii="Times New Roman" w:hAnsi="Times New Roman" w:cs="Times New Roman"/>
          <w:color w:val="0F243E" w:themeColor="text2" w:themeShade="80"/>
          <w:sz w:val="24"/>
          <w:szCs w:val="24"/>
        </w:rPr>
        <w:t>взаимопосещений</w:t>
      </w:r>
      <w:proofErr w:type="spellEnd"/>
      <w:r w:rsidRPr="001961C6">
        <w:rPr>
          <w:rFonts w:ascii="Times New Roman" w:hAnsi="Times New Roman" w:cs="Times New Roman"/>
          <w:color w:val="0F243E" w:themeColor="text2" w:themeShade="80"/>
          <w:sz w:val="24"/>
          <w:szCs w:val="24"/>
        </w:rPr>
        <w:t xml:space="preserve"> были выработаны рекомендации для членов МО:</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тщательнее продумывать формы опроса учащихся, приемы и методы работы со всем классным коллективом (с сильными уч-ся, </w:t>
      </w:r>
      <w:proofErr w:type="spellStart"/>
      <w:r w:rsidRPr="001961C6">
        <w:rPr>
          <w:rFonts w:ascii="Times New Roman" w:hAnsi="Times New Roman" w:cs="Times New Roman"/>
          <w:color w:val="0F243E" w:themeColor="text2" w:themeShade="80"/>
          <w:sz w:val="24"/>
          <w:szCs w:val="24"/>
        </w:rPr>
        <w:t>низкомотивированными</w:t>
      </w:r>
      <w:proofErr w:type="spellEnd"/>
      <w:r w:rsidRPr="001961C6">
        <w:rPr>
          <w:rFonts w:ascii="Times New Roman" w:hAnsi="Times New Roman" w:cs="Times New Roman"/>
          <w:color w:val="0F243E" w:themeColor="text2" w:themeShade="80"/>
          <w:sz w:val="24"/>
          <w:szCs w:val="24"/>
        </w:rPr>
        <w:t xml:space="preserve"> уч-ся);</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разнообразить формы уроков;</w:t>
      </w:r>
    </w:p>
    <w:p w:rsidR="00584308"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активно использовать инновационные технологи</w:t>
      </w:r>
      <w:r w:rsidR="003255F6" w:rsidRPr="001961C6">
        <w:rPr>
          <w:rFonts w:ascii="Times New Roman" w:hAnsi="Times New Roman" w:cs="Times New Roman"/>
          <w:color w:val="0F243E" w:themeColor="text2" w:themeShade="80"/>
          <w:sz w:val="24"/>
          <w:szCs w:val="24"/>
        </w:rPr>
        <w:t xml:space="preserve">и (в том числе </w:t>
      </w:r>
      <w:proofErr w:type="gramStart"/>
      <w:r w:rsidR="003255F6" w:rsidRPr="001961C6">
        <w:rPr>
          <w:rFonts w:ascii="Times New Roman" w:hAnsi="Times New Roman" w:cs="Times New Roman"/>
          <w:color w:val="0F243E" w:themeColor="text2" w:themeShade="80"/>
          <w:sz w:val="24"/>
          <w:szCs w:val="24"/>
        </w:rPr>
        <w:t>И</w:t>
      </w:r>
      <w:r w:rsidR="00584308" w:rsidRPr="001961C6">
        <w:rPr>
          <w:rFonts w:ascii="Times New Roman" w:hAnsi="Times New Roman" w:cs="Times New Roman"/>
          <w:color w:val="0F243E" w:themeColor="text2" w:themeShade="80"/>
          <w:sz w:val="24"/>
          <w:szCs w:val="24"/>
        </w:rPr>
        <w:t>КТ-технологии</w:t>
      </w:r>
      <w:proofErr w:type="gramEnd"/>
      <w:r w:rsidR="00584308" w:rsidRPr="001961C6">
        <w:rPr>
          <w:rFonts w:ascii="Times New Roman" w:hAnsi="Times New Roman" w:cs="Times New Roman"/>
          <w:color w:val="0F243E" w:themeColor="text2" w:themeShade="80"/>
          <w:sz w:val="24"/>
          <w:szCs w:val="24"/>
        </w:rPr>
        <w:t>)</w:t>
      </w:r>
    </w:p>
    <w:p w:rsidR="00584308"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proofErr w:type="gramStart"/>
      <w:r w:rsidR="00DD2FF5" w:rsidRPr="001961C6">
        <w:rPr>
          <w:rFonts w:ascii="Times New Roman" w:hAnsi="Times New Roman" w:cs="Times New Roman"/>
          <w:color w:val="0F243E" w:themeColor="text2" w:themeShade="80"/>
          <w:sz w:val="24"/>
          <w:szCs w:val="24"/>
        </w:rPr>
        <w:t>Согласно плана</w:t>
      </w:r>
      <w:proofErr w:type="gramEnd"/>
      <w:r w:rsidR="00DD2FF5" w:rsidRPr="001961C6">
        <w:rPr>
          <w:rFonts w:ascii="Times New Roman" w:hAnsi="Times New Roman" w:cs="Times New Roman"/>
          <w:color w:val="0F243E" w:themeColor="text2" w:themeShade="80"/>
          <w:sz w:val="24"/>
          <w:szCs w:val="24"/>
        </w:rPr>
        <w:t xml:space="preserve"> работы</w:t>
      </w:r>
      <w:r w:rsidR="003255F6" w:rsidRPr="001961C6">
        <w:rPr>
          <w:rFonts w:ascii="Times New Roman" w:hAnsi="Times New Roman" w:cs="Times New Roman"/>
          <w:color w:val="0F243E" w:themeColor="text2" w:themeShade="80"/>
          <w:sz w:val="24"/>
          <w:szCs w:val="24"/>
        </w:rPr>
        <w:t xml:space="preserve"> ГМО </w:t>
      </w:r>
      <w:r w:rsidR="00DD2FF5" w:rsidRPr="001961C6">
        <w:rPr>
          <w:rFonts w:ascii="Times New Roman" w:hAnsi="Times New Roman" w:cs="Times New Roman"/>
          <w:color w:val="0F243E" w:themeColor="text2" w:themeShade="80"/>
          <w:sz w:val="24"/>
          <w:szCs w:val="24"/>
        </w:rPr>
        <w:t>были проведены открытые уроки</w:t>
      </w:r>
    </w:p>
    <w:p w:rsidR="003255F6"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для учителей города учителями:</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10.04.17г. – открытый урок по химии, учитель </w:t>
      </w: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 Тема урока: «Классы неорганических соединений». Обобщающий урок.</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24.04.17г. – открытый урок по биологии, учитель Олейник С.В. Тема урока: « Приматы».</w:t>
      </w:r>
    </w:p>
    <w:p w:rsidR="00DD2FF5" w:rsidRPr="001961C6" w:rsidRDefault="00DD2FF5"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Работа с учащимися.</w:t>
      </w:r>
    </w:p>
    <w:p w:rsidR="00F80BBE" w:rsidRPr="001961C6" w:rsidRDefault="003255F6" w:rsidP="00F80BBE">
      <w:pPr>
        <w:rPr>
          <w:rFonts w:ascii="Times New Roman" w:hAnsi="Times New Roman" w:cs="Times New Roman"/>
          <w:color w:val="0F243E" w:themeColor="text2" w:themeShade="80"/>
          <w:sz w:val="24"/>
          <w:szCs w:val="24"/>
        </w:rPr>
      </w:pPr>
      <w:proofErr w:type="gramStart"/>
      <w:r w:rsidRPr="001961C6">
        <w:rPr>
          <w:rFonts w:ascii="Times New Roman" w:hAnsi="Times New Roman" w:cs="Times New Roman"/>
          <w:color w:val="0F243E" w:themeColor="text2" w:themeShade="80"/>
          <w:sz w:val="24"/>
          <w:szCs w:val="24"/>
        </w:rPr>
        <w:t>Согласно плана</w:t>
      </w:r>
      <w:proofErr w:type="gramEnd"/>
      <w:r w:rsidRPr="001961C6">
        <w:rPr>
          <w:rFonts w:ascii="Times New Roman" w:hAnsi="Times New Roman" w:cs="Times New Roman"/>
          <w:color w:val="0F243E" w:themeColor="text2" w:themeShade="80"/>
          <w:sz w:val="24"/>
          <w:szCs w:val="24"/>
        </w:rPr>
        <w:t xml:space="preserve"> работы  </w:t>
      </w:r>
      <w:r w:rsidR="00F80BBE" w:rsidRPr="001961C6">
        <w:rPr>
          <w:rFonts w:ascii="Times New Roman" w:hAnsi="Times New Roman" w:cs="Times New Roman"/>
          <w:color w:val="0F243E" w:themeColor="text2" w:themeShade="80"/>
          <w:sz w:val="24"/>
          <w:szCs w:val="24"/>
        </w:rPr>
        <w:t>шк</w:t>
      </w:r>
      <w:r w:rsidR="004600D0" w:rsidRPr="001961C6">
        <w:rPr>
          <w:rFonts w:ascii="Times New Roman" w:hAnsi="Times New Roman" w:cs="Times New Roman"/>
          <w:color w:val="0F243E" w:themeColor="text2" w:themeShade="80"/>
          <w:sz w:val="24"/>
          <w:szCs w:val="24"/>
        </w:rPr>
        <w:t>олы в период с 11.04 по 15.04.17</w:t>
      </w:r>
      <w:r w:rsidR="00F80BBE" w:rsidRPr="001961C6">
        <w:rPr>
          <w:rFonts w:ascii="Times New Roman" w:hAnsi="Times New Roman" w:cs="Times New Roman"/>
          <w:color w:val="0F243E" w:themeColor="text2" w:themeShade="80"/>
          <w:sz w:val="24"/>
          <w:szCs w:val="24"/>
        </w:rPr>
        <w:t xml:space="preserve"> г. в </w:t>
      </w:r>
      <w:r w:rsidR="004600D0" w:rsidRPr="001961C6">
        <w:rPr>
          <w:rFonts w:ascii="Times New Roman" w:hAnsi="Times New Roman" w:cs="Times New Roman"/>
          <w:color w:val="0F243E" w:themeColor="text2" w:themeShade="80"/>
          <w:sz w:val="24"/>
          <w:szCs w:val="24"/>
        </w:rPr>
        <w:t>школе</w:t>
      </w:r>
      <w:r w:rsidR="00584308" w:rsidRPr="001961C6">
        <w:rPr>
          <w:rFonts w:ascii="Times New Roman" w:hAnsi="Times New Roman" w:cs="Times New Roman"/>
          <w:color w:val="0F243E" w:themeColor="text2" w:themeShade="80"/>
          <w:sz w:val="24"/>
          <w:szCs w:val="24"/>
        </w:rPr>
        <w:t xml:space="preserve"> проводилась Неделя естественных наук</w:t>
      </w:r>
      <w:r w:rsidR="00F80BBE" w:rsidRPr="001961C6">
        <w:rPr>
          <w:rFonts w:ascii="Times New Roman" w:hAnsi="Times New Roman" w:cs="Times New Roman"/>
          <w:color w:val="0F243E" w:themeColor="text2" w:themeShade="80"/>
          <w:sz w:val="24"/>
          <w:szCs w:val="24"/>
        </w:rPr>
        <w:t xml:space="preserve"> под девизом: «Сделать учебную работу насколько возможно интересной для ребёнка и не превратить эту работу в забаву – одна из труднейших и важнейших задач обучения»… </w:t>
      </w:r>
    </w:p>
    <w:p w:rsidR="00584308"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В проведении недели участвовали учителя-предме</w:t>
      </w:r>
      <w:r w:rsidR="00584308" w:rsidRPr="001961C6">
        <w:rPr>
          <w:rFonts w:ascii="Times New Roman" w:hAnsi="Times New Roman" w:cs="Times New Roman"/>
          <w:color w:val="0F243E" w:themeColor="text2" w:themeShade="80"/>
          <w:sz w:val="24"/>
          <w:szCs w:val="24"/>
        </w:rPr>
        <w:t xml:space="preserve">тники, учащиеся 5-11-х классов. </w:t>
      </w:r>
    </w:p>
    <w:p w:rsidR="00F80BBE"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u w:val="single"/>
        </w:rPr>
        <w:t>Цель предметной недели</w:t>
      </w:r>
      <w:r w:rsidR="00F80BBE" w:rsidRPr="001961C6">
        <w:rPr>
          <w:rFonts w:ascii="Times New Roman" w:hAnsi="Times New Roman" w:cs="Times New Roman"/>
          <w:color w:val="0F243E" w:themeColor="text2" w:themeShade="80"/>
          <w:sz w:val="24"/>
          <w:szCs w:val="24"/>
        </w:rPr>
        <w:t xml:space="preserve">: развитие познавательного интереса к химии, биологии, географии, </w:t>
      </w:r>
      <w:r w:rsidRPr="001961C6">
        <w:rPr>
          <w:rFonts w:ascii="Times New Roman" w:hAnsi="Times New Roman" w:cs="Times New Roman"/>
          <w:color w:val="0F243E" w:themeColor="text2" w:themeShade="80"/>
          <w:sz w:val="24"/>
          <w:szCs w:val="24"/>
        </w:rPr>
        <w:t xml:space="preserve">Краеведению, </w:t>
      </w:r>
      <w:r w:rsidR="00F80BBE" w:rsidRPr="001961C6">
        <w:rPr>
          <w:rFonts w:ascii="Times New Roman" w:hAnsi="Times New Roman" w:cs="Times New Roman"/>
          <w:color w:val="0F243E" w:themeColor="text2" w:themeShade="80"/>
          <w:sz w:val="24"/>
          <w:szCs w:val="24"/>
        </w:rPr>
        <w:t>через внеурочные формы работы; воспитание у учащихся экологической культуры и патриотизма.</w:t>
      </w:r>
    </w:p>
    <w:p w:rsidR="00F80BBE" w:rsidRPr="001961C6" w:rsidRDefault="00584308" w:rsidP="00F80BBE">
      <w:pPr>
        <w:rPr>
          <w:rFonts w:ascii="Times New Roman" w:hAnsi="Times New Roman" w:cs="Times New Roman"/>
          <w:color w:val="0F243E" w:themeColor="text2" w:themeShade="80"/>
          <w:sz w:val="24"/>
          <w:szCs w:val="24"/>
          <w:u w:val="single"/>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u w:val="single"/>
        </w:rPr>
        <w:t>Задачами предметной недели:</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совершенствовать профессиональное мастерство педагогов через подготовку, организацию и проведение открытых уроков и внеклассных мероприятий;</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вовлечение обучающихся в самостоятельную творческую деятельность, повышение их интереса к изучаемым учебным дисциплинам;</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выявление </w:t>
      </w:r>
      <w:proofErr w:type="gramStart"/>
      <w:r w:rsidRPr="001961C6">
        <w:rPr>
          <w:rFonts w:ascii="Times New Roman" w:hAnsi="Times New Roman" w:cs="Times New Roman"/>
          <w:color w:val="0F243E" w:themeColor="text2" w:themeShade="80"/>
          <w:sz w:val="24"/>
          <w:szCs w:val="24"/>
        </w:rPr>
        <w:t>обучающихся</w:t>
      </w:r>
      <w:proofErr w:type="gramEnd"/>
      <w:r w:rsidRPr="001961C6">
        <w:rPr>
          <w:rFonts w:ascii="Times New Roman" w:hAnsi="Times New Roman" w:cs="Times New Roman"/>
          <w:color w:val="0F243E" w:themeColor="text2" w:themeShade="80"/>
          <w:sz w:val="24"/>
          <w:szCs w:val="24"/>
        </w:rPr>
        <w:t>, облада</w:t>
      </w:r>
      <w:r w:rsidR="00584308" w:rsidRPr="001961C6">
        <w:rPr>
          <w:rFonts w:ascii="Times New Roman" w:hAnsi="Times New Roman" w:cs="Times New Roman"/>
          <w:color w:val="0F243E" w:themeColor="text2" w:themeShade="80"/>
          <w:sz w:val="24"/>
          <w:szCs w:val="24"/>
        </w:rPr>
        <w:t>ющих творческими способностями.</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При подготовке мероприятий и творческих заданий учитывались возрастные особенности детей. Каждое мероприятие было нацелено на реализацию поставл</w:t>
      </w:r>
      <w:r w:rsidR="00584308" w:rsidRPr="001961C6">
        <w:rPr>
          <w:rFonts w:ascii="Times New Roman" w:hAnsi="Times New Roman" w:cs="Times New Roman"/>
          <w:color w:val="0F243E" w:themeColor="text2" w:themeShade="80"/>
          <w:sz w:val="24"/>
          <w:szCs w:val="24"/>
        </w:rPr>
        <w:t>енных задач.</w:t>
      </w:r>
    </w:p>
    <w:p w:rsidR="00F80BBE"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Неделя началась с выставки предметных газет, плакатов, кроссвордов, ребусов. Под руководством классных руководителей и учителей – предметников ребята нашли разнообразный, познавательный материал по предметам, что позволило сделать газеты интересными. Школьники приняли активное участие в выставке.</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Фотографии выставки размещены в отчете предметной Недели естественного цикла.</w:t>
      </w:r>
    </w:p>
    <w:p w:rsidR="00F80BBE"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12.04.17  -  </w:t>
      </w:r>
      <w:r w:rsidR="00F80BBE" w:rsidRPr="001961C6">
        <w:rPr>
          <w:rFonts w:ascii="Times New Roman" w:hAnsi="Times New Roman" w:cs="Times New Roman"/>
          <w:color w:val="0F243E" w:themeColor="text2" w:themeShade="80"/>
          <w:sz w:val="24"/>
          <w:szCs w:val="24"/>
        </w:rPr>
        <w:t>Организован обзор литературы, энциклопедии о животных, растениях</w:t>
      </w:r>
      <w:r w:rsidRPr="001961C6">
        <w:rPr>
          <w:rFonts w:ascii="Times New Roman" w:hAnsi="Times New Roman" w:cs="Times New Roman"/>
          <w:color w:val="0F243E" w:themeColor="text2" w:themeShade="80"/>
          <w:sz w:val="24"/>
          <w:szCs w:val="24"/>
        </w:rPr>
        <w:t>, Красной книге</w:t>
      </w:r>
      <w:r w:rsidR="00F80BBE" w:rsidRPr="001961C6">
        <w:rPr>
          <w:rFonts w:ascii="Times New Roman" w:hAnsi="Times New Roman" w:cs="Times New Roman"/>
          <w:color w:val="0F243E" w:themeColor="text2" w:themeShade="80"/>
          <w:sz w:val="24"/>
          <w:szCs w:val="24"/>
        </w:rPr>
        <w:t xml:space="preserve"> «</w:t>
      </w:r>
      <w:r w:rsidRPr="001961C6">
        <w:rPr>
          <w:rFonts w:ascii="Times New Roman" w:hAnsi="Times New Roman" w:cs="Times New Roman"/>
          <w:color w:val="0F243E" w:themeColor="text2" w:themeShade="80"/>
          <w:sz w:val="24"/>
          <w:szCs w:val="24"/>
        </w:rPr>
        <w:t xml:space="preserve">Северная Осетия </w:t>
      </w:r>
      <w:r w:rsidR="00F80BBE" w:rsidRPr="001961C6">
        <w:rPr>
          <w:rFonts w:ascii="Times New Roman" w:hAnsi="Times New Roman" w:cs="Times New Roman"/>
          <w:color w:val="0F243E" w:themeColor="text2" w:themeShade="80"/>
          <w:sz w:val="24"/>
          <w:szCs w:val="24"/>
        </w:rPr>
        <w:t>- мой родной край». (</w:t>
      </w:r>
      <w:r w:rsidRPr="001961C6">
        <w:rPr>
          <w:rFonts w:ascii="Times New Roman" w:hAnsi="Times New Roman" w:cs="Times New Roman"/>
          <w:color w:val="0F243E" w:themeColor="text2" w:themeShade="80"/>
          <w:sz w:val="24"/>
          <w:szCs w:val="24"/>
        </w:rPr>
        <w:t xml:space="preserve"> Ягодкина М.Д. 9-е классы).</w:t>
      </w:r>
    </w:p>
    <w:p w:rsidR="00584308"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11.04.2017 г. - С целью развития познавательного интереса к химии </w:t>
      </w:r>
      <w:proofErr w:type="gramStart"/>
      <w:r w:rsidRPr="001961C6">
        <w:rPr>
          <w:rFonts w:ascii="Times New Roman" w:hAnsi="Times New Roman" w:cs="Times New Roman"/>
          <w:color w:val="0F243E" w:themeColor="text2" w:themeShade="80"/>
          <w:sz w:val="24"/>
          <w:szCs w:val="24"/>
        </w:rPr>
        <w:t>среди</w:t>
      </w:r>
      <w:proofErr w:type="gramEnd"/>
      <w:r w:rsidRPr="001961C6">
        <w:rPr>
          <w:rFonts w:ascii="Times New Roman" w:hAnsi="Times New Roman" w:cs="Times New Roman"/>
          <w:color w:val="0F243E" w:themeColor="text2" w:themeShade="80"/>
          <w:sz w:val="24"/>
          <w:szCs w:val="24"/>
        </w:rPr>
        <w:t xml:space="preserve"> обучающихся</w:t>
      </w:r>
    </w:p>
    <w:p w:rsidR="00F80BBE" w:rsidRPr="001961C6" w:rsidRDefault="00C70C2A"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11</w:t>
      </w:r>
      <w:proofErr w:type="gramStart"/>
      <w:r w:rsidRPr="001961C6">
        <w:rPr>
          <w:rFonts w:ascii="Times New Roman" w:hAnsi="Times New Roman" w:cs="Times New Roman"/>
          <w:color w:val="0F243E" w:themeColor="text2" w:themeShade="80"/>
          <w:sz w:val="24"/>
          <w:szCs w:val="24"/>
        </w:rPr>
        <w:t xml:space="preserve"> Б</w:t>
      </w:r>
      <w:proofErr w:type="gramEnd"/>
      <w:r w:rsidRPr="001961C6">
        <w:rPr>
          <w:rFonts w:ascii="Times New Roman" w:hAnsi="Times New Roman" w:cs="Times New Roman"/>
          <w:color w:val="0F243E" w:themeColor="text2" w:themeShade="80"/>
          <w:sz w:val="24"/>
          <w:szCs w:val="24"/>
        </w:rPr>
        <w:t xml:space="preserve"> класса учитель </w:t>
      </w: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 провела химический турнир в виде соревнований двух</w:t>
      </w:r>
    </w:p>
    <w:p w:rsidR="00F80BBE" w:rsidRPr="001961C6" w:rsidRDefault="00584308"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команд этого же класса.</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Игра прошла в форме путешествия по станциям: «Разминка», «третий лишний», «Кто быстрее», «Эстафета», «Химическая дуэль», «Кто больше вспомнит слов». Участники игры получали маршрутный лист, куда заносились баллы, полученные им на каждой из этих станций. Во всех заданиях, учение сочеталось с развлечением. Весёлые вопросы вызывали у ребят живой интерес и каждый смог оценить свои знания на практике, показать эрудицию и смекалку. </w:t>
      </w:r>
    </w:p>
    <w:p w:rsidR="00F80BBE" w:rsidRPr="001961C6" w:rsidRDefault="00C70C2A"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13.04.17г. -  </w:t>
      </w:r>
      <w:r w:rsidR="00F80BBE" w:rsidRPr="001961C6">
        <w:rPr>
          <w:rFonts w:ascii="Times New Roman" w:hAnsi="Times New Roman" w:cs="Times New Roman"/>
          <w:color w:val="0F243E" w:themeColor="text2" w:themeShade="80"/>
          <w:sz w:val="24"/>
          <w:szCs w:val="24"/>
        </w:rPr>
        <w:t xml:space="preserve">С большим интересом и активностью ребят прошла викторина для 6-х классов «Знаешь ли ты географию», проведённая учителем географии </w:t>
      </w:r>
      <w:r w:rsidRPr="001961C6">
        <w:rPr>
          <w:rFonts w:ascii="Times New Roman" w:hAnsi="Times New Roman" w:cs="Times New Roman"/>
          <w:color w:val="0F243E" w:themeColor="text2" w:themeShade="80"/>
          <w:sz w:val="24"/>
          <w:szCs w:val="24"/>
        </w:rPr>
        <w:t>Ломакиной В.Н.</w:t>
      </w:r>
      <w:r w:rsidR="00F80BBE" w:rsidRPr="001961C6">
        <w:rPr>
          <w:rFonts w:ascii="Times New Roman" w:hAnsi="Times New Roman" w:cs="Times New Roman"/>
          <w:color w:val="0F243E" w:themeColor="text2" w:themeShade="80"/>
          <w:sz w:val="24"/>
          <w:szCs w:val="24"/>
        </w:rPr>
        <w:t xml:space="preserve"> Учащиеся узнали много нового и интересного, расширили свой кругозор. Цели игры (развитие мышления, скорости реакции, познавательной активности, интеллекта и взаимовыручки) были достигнуты. 2 разновозрастные команды соревновались в правильности ответов на вопросы по географии. </w:t>
      </w:r>
    </w:p>
    <w:p w:rsidR="00F80BBE" w:rsidRPr="001961C6" w:rsidRDefault="00C70C2A"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13.04.2017</w:t>
      </w:r>
      <w:r w:rsidR="00F80BBE" w:rsidRPr="001961C6">
        <w:rPr>
          <w:rFonts w:ascii="Times New Roman" w:hAnsi="Times New Roman" w:cs="Times New Roman"/>
          <w:color w:val="0F243E" w:themeColor="text2" w:themeShade="80"/>
          <w:sz w:val="24"/>
          <w:szCs w:val="24"/>
        </w:rPr>
        <w:t xml:space="preserve"> г. учитель </w:t>
      </w:r>
      <w:r w:rsidRPr="001961C6">
        <w:rPr>
          <w:rFonts w:ascii="Times New Roman" w:hAnsi="Times New Roman" w:cs="Times New Roman"/>
          <w:color w:val="0F243E" w:themeColor="text2" w:themeShade="80"/>
          <w:sz w:val="24"/>
          <w:szCs w:val="24"/>
        </w:rPr>
        <w:t>географии Ягодкина М.Д</w:t>
      </w:r>
      <w:r w:rsidR="00F80BBE" w:rsidRPr="001961C6">
        <w:rPr>
          <w:rFonts w:ascii="Times New Roman" w:hAnsi="Times New Roman" w:cs="Times New Roman"/>
          <w:color w:val="0F243E" w:themeColor="text2" w:themeShade="80"/>
          <w:sz w:val="24"/>
          <w:szCs w:val="24"/>
        </w:rPr>
        <w:t xml:space="preserve">. провела турнир знатоков, посвященный </w:t>
      </w:r>
      <w:r w:rsidRPr="001961C6">
        <w:rPr>
          <w:rFonts w:ascii="Times New Roman" w:hAnsi="Times New Roman" w:cs="Times New Roman"/>
          <w:color w:val="0F243E" w:themeColor="text2" w:themeShade="80"/>
          <w:sz w:val="24"/>
          <w:szCs w:val="24"/>
        </w:rPr>
        <w:t>Всемирному Дню Земли «Международный игровой конкурс  - Человек и природа» Принимали учащиеся 5</w:t>
      </w:r>
      <w:r w:rsidR="00F80BBE" w:rsidRPr="001961C6">
        <w:rPr>
          <w:rFonts w:ascii="Times New Roman" w:hAnsi="Times New Roman" w:cs="Times New Roman"/>
          <w:color w:val="0F243E" w:themeColor="text2" w:themeShade="80"/>
          <w:sz w:val="24"/>
          <w:szCs w:val="24"/>
        </w:rPr>
        <w:t>-</w:t>
      </w:r>
      <w:r w:rsidRPr="001961C6">
        <w:rPr>
          <w:rFonts w:ascii="Times New Roman" w:hAnsi="Times New Roman" w:cs="Times New Roman"/>
          <w:color w:val="0F243E" w:themeColor="text2" w:themeShade="80"/>
          <w:sz w:val="24"/>
          <w:szCs w:val="24"/>
        </w:rPr>
        <w:t xml:space="preserve"> 10 х классов (75 уч-ся). Победители определятся летом.</w:t>
      </w:r>
      <w:r w:rsidR="00F80BBE" w:rsidRPr="001961C6">
        <w:rPr>
          <w:rFonts w:ascii="Times New Roman" w:hAnsi="Times New Roman" w:cs="Times New Roman"/>
          <w:color w:val="0F243E" w:themeColor="text2" w:themeShade="80"/>
          <w:sz w:val="24"/>
          <w:szCs w:val="24"/>
        </w:rPr>
        <w:t xml:space="preserve"> </w:t>
      </w:r>
    </w:p>
    <w:p w:rsidR="00F80BBE" w:rsidRPr="001961C6" w:rsidRDefault="00C70C2A"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14.04.17г. </w:t>
      </w:r>
      <w:r w:rsidR="00187283" w:rsidRPr="001961C6">
        <w:rPr>
          <w:rFonts w:ascii="Times New Roman" w:hAnsi="Times New Roman" w:cs="Times New Roman"/>
          <w:color w:val="0F243E" w:themeColor="text2" w:themeShade="80"/>
          <w:sz w:val="24"/>
          <w:szCs w:val="24"/>
        </w:rPr>
        <w:t>для учащихся  8-х</w:t>
      </w:r>
      <w:r w:rsidR="00F80BBE" w:rsidRPr="001961C6">
        <w:rPr>
          <w:rFonts w:ascii="Times New Roman" w:hAnsi="Times New Roman" w:cs="Times New Roman"/>
          <w:color w:val="0F243E" w:themeColor="text2" w:themeShade="80"/>
          <w:sz w:val="24"/>
          <w:szCs w:val="24"/>
        </w:rPr>
        <w:t xml:space="preserve"> классов под руководством учителя биологии </w:t>
      </w:r>
      <w:proofErr w:type="spellStart"/>
      <w:r w:rsidR="00187283" w:rsidRPr="001961C6">
        <w:rPr>
          <w:rFonts w:ascii="Times New Roman" w:hAnsi="Times New Roman" w:cs="Times New Roman"/>
          <w:color w:val="0F243E" w:themeColor="text2" w:themeShade="80"/>
          <w:sz w:val="24"/>
          <w:szCs w:val="24"/>
        </w:rPr>
        <w:t>Елоевой</w:t>
      </w:r>
      <w:proofErr w:type="spellEnd"/>
      <w:r w:rsidR="00187283" w:rsidRPr="001961C6">
        <w:rPr>
          <w:rFonts w:ascii="Times New Roman" w:hAnsi="Times New Roman" w:cs="Times New Roman"/>
          <w:color w:val="0F243E" w:themeColor="text2" w:themeShade="80"/>
          <w:sz w:val="24"/>
          <w:szCs w:val="24"/>
        </w:rPr>
        <w:t xml:space="preserve"> Н.О</w:t>
      </w:r>
      <w:r w:rsidR="00F80BBE" w:rsidRPr="001961C6">
        <w:rPr>
          <w:rFonts w:ascii="Times New Roman" w:hAnsi="Times New Roman" w:cs="Times New Roman"/>
          <w:color w:val="0F243E" w:themeColor="text2" w:themeShade="80"/>
          <w:sz w:val="24"/>
          <w:szCs w:val="24"/>
        </w:rPr>
        <w:t xml:space="preserve">. была проведена интеллектуальная викторина «Знаешь ли ты химию и биологию». Много нового и интересного они узнали по биологии и химии. Цель этого мероприятия была достигнута. Ребята вспомнили, активизировали и закрепили имеющиеся у них знания, а также показали, что умеют наблюдать за природой, сравнивать и делать выводы. Победителями викторины </w:t>
      </w:r>
      <w:proofErr w:type="gramStart"/>
      <w:r w:rsidR="00F80BBE" w:rsidRPr="001961C6">
        <w:rPr>
          <w:rFonts w:ascii="Times New Roman" w:hAnsi="Times New Roman" w:cs="Times New Roman"/>
          <w:color w:val="0F243E" w:themeColor="text2" w:themeShade="80"/>
          <w:sz w:val="24"/>
          <w:szCs w:val="24"/>
        </w:rPr>
        <w:t>стали</w:t>
      </w:r>
      <w:proofErr w:type="gramEnd"/>
      <w:r w:rsidR="00F80BBE" w:rsidRPr="001961C6">
        <w:rPr>
          <w:rFonts w:ascii="Times New Roman" w:hAnsi="Times New Roman" w:cs="Times New Roman"/>
          <w:color w:val="0F243E" w:themeColor="text2" w:themeShade="80"/>
          <w:sz w:val="24"/>
          <w:szCs w:val="24"/>
        </w:rPr>
        <w:t xml:space="preserve"> обучающиеся школы:</w:t>
      </w:r>
    </w:p>
    <w:p w:rsidR="00187283" w:rsidRPr="001961C6" w:rsidRDefault="00187283"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8-Д</w:t>
      </w:r>
      <w:r w:rsidR="00F80BBE" w:rsidRPr="001961C6">
        <w:rPr>
          <w:rFonts w:ascii="Times New Roman" w:hAnsi="Times New Roman" w:cs="Times New Roman"/>
          <w:color w:val="0F243E" w:themeColor="text2" w:themeShade="80"/>
          <w:sz w:val="24"/>
          <w:szCs w:val="24"/>
        </w:rPr>
        <w:t xml:space="preserve"> класс: </w:t>
      </w:r>
      <w:proofErr w:type="spellStart"/>
      <w:r w:rsidRPr="001961C6">
        <w:rPr>
          <w:rFonts w:ascii="Times New Roman" w:hAnsi="Times New Roman" w:cs="Times New Roman"/>
          <w:color w:val="0F243E" w:themeColor="text2" w:themeShade="80"/>
          <w:sz w:val="24"/>
          <w:szCs w:val="24"/>
        </w:rPr>
        <w:t>Гудиев</w:t>
      </w:r>
      <w:proofErr w:type="spellEnd"/>
      <w:r w:rsidRPr="001961C6">
        <w:rPr>
          <w:rFonts w:ascii="Times New Roman" w:hAnsi="Times New Roman" w:cs="Times New Roman"/>
          <w:color w:val="0F243E" w:themeColor="text2" w:themeShade="80"/>
          <w:sz w:val="24"/>
          <w:szCs w:val="24"/>
        </w:rPr>
        <w:t xml:space="preserve"> А.</w:t>
      </w:r>
    </w:p>
    <w:p w:rsidR="00187283" w:rsidRPr="001961C6" w:rsidRDefault="00187283"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8-В класс: </w:t>
      </w:r>
      <w:r w:rsidRPr="001961C6">
        <w:rPr>
          <w:rFonts w:ascii="Times New Roman" w:hAnsi="Times New Roman" w:cs="Times New Roman"/>
          <w:color w:val="0F243E" w:themeColor="text2" w:themeShade="80"/>
          <w:sz w:val="24"/>
          <w:szCs w:val="24"/>
        </w:rPr>
        <w:t>Македонская С.</w:t>
      </w:r>
    </w:p>
    <w:p w:rsidR="00F80BBE" w:rsidRPr="001961C6" w:rsidRDefault="00187283"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8-Б </w:t>
      </w:r>
      <w:r w:rsidR="00F80BBE" w:rsidRPr="001961C6">
        <w:rPr>
          <w:rFonts w:ascii="Times New Roman" w:hAnsi="Times New Roman" w:cs="Times New Roman"/>
          <w:color w:val="0F243E" w:themeColor="text2" w:themeShade="80"/>
          <w:sz w:val="24"/>
          <w:szCs w:val="24"/>
        </w:rPr>
        <w:t xml:space="preserve">класс: </w:t>
      </w:r>
      <w:proofErr w:type="spellStart"/>
      <w:r w:rsidRPr="001961C6">
        <w:rPr>
          <w:rFonts w:ascii="Times New Roman" w:hAnsi="Times New Roman" w:cs="Times New Roman"/>
          <w:color w:val="0F243E" w:themeColor="text2" w:themeShade="80"/>
          <w:sz w:val="24"/>
          <w:szCs w:val="24"/>
        </w:rPr>
        <w:t>Басиева</w:t>
      </w:r>
      <w:proofErr w:type="spellEnd"/>
      <w:r w:rsidRPr="001961C6">
        <w:rPr>
          <w:rFonts w:ascii="Times New Roman" w:hAnsi="Times New Roman" w:cs="Times New Roman"/>
          <w:color w:val="0F243E" w:themeColor="text2" w:themeShade="80"/>
          <w:sz w:val="24"/>
          <w:szCs w:val="24"/>
        </w:rPr>
        <w:t xml:space="preserve"> М.</w:t>
      </w:r>
    </w:p>
    <w:p w:rsidR="00F80BBE" w:rsidRPr="001961C6" w:rsidRDefault="00187283"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15.04.17г. </w:t>
      </w:r>
      <w:r w:rsidR="00F80BBE" w:rsidRPr="001961C6">
        <w:rPr>
          <w:rFonts w:ascii="Times New Roman" w:hAnsi="Times New Roman" w:cs="Times New Roman"/>
          <w:color w:val="0F243E" w:themeColor="text2" w:themeShade="80"/>
          <w:sz w:val="24"/>
          <w:szCs w:val="24"/>
        </w:rPr>
        <w:t>С целью воспитания экологической культуры и сохранения здоровья учащихся учителем биологии</w:t>
      </w:r>
      <w:r w:rsidRPr="001961C6">
        <w:rPr>
          <w:rFonts w:ascii="Times New Roman" w:hAnsi="Times New Roman" w:cs="Times New Roman"/>
          <w:color w:val="0F243E" w:themeColor="text2" w:themeShade="80"/>
          <w:sz w:val="24"/>
          <w:szCs w:val="24"/>
        </w:rPr>
        <w:t xml:space="preserve"> Бурцевой М.Р</w:t>
      </w:r>
      <w:r w:rsidR="00F80BBE" w:rsidRPr="001961C6">
        <w:rPr>
          <w:rFonts w:ascii="Times New Roman" w:hAnsi="Times New Roman" w:cs="Times New Roman"/>
          <w:color w:val="0F243E" w:themeColor="text2" w:themeShade="80"/>
          <w:sz w:val="24"/>
          <w:szCs w:val="24"/>
        </w:rPr>
        <w:t xml:space="preserve">., </w:t>
      </w:r>
      <w:r w:rsidRPr="001961C6">
        <w:rPr>
          <w:rFonts w:ascii="Times New Roman" w:hAnsi="Times New Roman" w:cs="Times New Roman"/>
          <w:color w:val="0F243E" w:themeColor="text2" w:themeShade="80"/>
          <w:sz w:val="24"/>
          <w:szCs w:val="24"/>
        </w:rPr>
        <w:t xml:space="preserve">в 10 Б классе </w:t>
      </w:r>
      <w:r w:rsidR="00F80BBE" w:rsidRPr="001961C6">
        <w:rPr>
          <w:rFonts w:ascii="Times New Roman" w:hAnsi="Times New Roman" w:cs="Times New Roman"/>
          <w:color w:val="0F243E" w:themeColor="text2" w:themeShade="80"/>
          <w:sz w:val="24"/>
          <w:szCs w:val="24"/>
        </w:rPr>
        <w:t xml:space="preserve">был проведен </w:t>
      </w:r>
      <w:proofErr w:type="spellStart"/>
      <w:r w:rsidR="00F80BBE" w:rsidRPr="001961C6">
        <w:rPr>
          <w:rFonts w:ascii="Times New Roman" w:hAnsi="Times New Roman" w:cs="Times New Roman"/>
          <w:color w:val="0F243E" w:themeColor="text2" w:themeShade="80"/>
          <w:sz w:val="24"/>
          <w:szCs w:val="24"/>
        </w:rPr>
        <w:t>брейн</w:t>
      </w:r>
      <w:proofErr w:type="spellEnd"/>
      <w:r w:rsidR="00F80BBE" w:rsidRPr="001961C6">
        <w:rPr>
          <w:rFonts w:ascii="Times New Roman" w:hAnsi="Times New Roman" w:cs="Times New Roman"/>
          <w:color w:val="0F243E" w:themeColor="text2" w:themeShade="80"/>
          <w:sz w:val="24"/>
          <w:szCs w:val="24"/>
        </w:rPr>
        <w:t xml:space="preserve">-ринг «Интересная биология». В ходе этого мероприятия у учащихся сформировалось целостное видение мира и осознание своего места в современном мире. Ребята решали головоломки и шарады, находили правильное решение в экологических задачах и получали знания о способах охраны своего </w:t>
      </w:r>
      <w:r w:rsidRPr="001961C6">
        <w:rPr>
          <w:rFonts w:ascii="Times New Roman" w:hAnsi="Times New Roman" w:cs="Times New Roman"/>
          <w:color w:val="0F243E" w:themeColor="text2" w:themeShade="80"/>
          <w:sz w:val="24"/>
          <w:szCs w:val="24"/>
        </w:rPr>
        <w:t>здоровья и здоровья окружающих.</w:t>
      </w:r>
    </w:p>
    <w:p w:rsidR="00F80BBE" w:rsidRPr="001961C6" w:rsidRDefault="006A6939" w:rsidP="00F80BBE">
      <w:pPr>
        <w:rPr>
          <w:rFonts w:ascii="Times New Roman" w:hAnsi="Times New Roman" w:cs="Times New Roman"/>
          <w:color w:val="0F243E" w:themeColor="text2" w:themeShade="80"/>
          <w:sz w:val="24"/>
          <w:szCs w:val="24"/>
        </w:rPr>
      </w:pPr>
      <w:proofErr w:type="gramStart"/>
      <w:r w:rsidRPr="001961C6">
        <w:rPr>
          <w:rFonts w:ascii="Times New Roman" w:hAnsi="Times New Roman" w:cs="Times New Roman"/>
          <w:color w:val="0F243E" w:themeColor="text2" w:themeShade="80"/>
          <w:sz w:val="24"/>
          <w:szCs w:val="24"/>
        </w:rPr>
        <w:t xml:space="preserve">15.04.17 </w:t>
      </w:r>
      <w:r w:rsidR="00F80BBE" w:rsidRPr="001961C6">
        <w:rPr>
          <w:rFonts w:ascii="Times New Roman" w:hAnsi="Times New Roman" w:cs="Times New Roman"/>
          <w:color w:val="0F243E" w:themeColor="text2" w:themeShade="80"/>
          <w:sz w:val="24"/>
          <w:szCs w:val="24"/>
        </w:rPr>
        <w:t xml:space="preserve">Учитель </w:t>
      </w:r>
      <w:r w:rsidR="00187283" w:rsidRPr="001961C6">
        <w:rPr>
          <w:rFonts w:ascii="Times New Roman" w:hAnsi="Times New Roman" w:cs="Times New Roman"/>
          <w:color w:val="0F243E" w:themeColor="text2" w:themeShade="80"/>
          <w:sz w:val="24"/>
          <w:szCs w:val="24"/>
        </w:rPr>
        <w:t xml:space="preserve">химии </w:t>
      </w:r>
      <w:proofErr w:type="spellStart"/>
      <w:r w:rsidR="00187283" w:rsidRPr="001961C6">
        <w:rPr>
          <w:rFonts w:ascii="Times New Roman" w:hAnsi="Times New Roman" w:cs="Times New Roman"/>
          <w:color w:val="0F243E" w:themeColor="text2" w:themeShade="80"/>
          <w:sz w:val="24"/>
          <w:szCs w:val="24"/>
        </w:rPr>
        <w:t>Хабиева</w:t>
      </w:r>
      <w:proofErr w:type="spellEnd"/>
      <w:r w:rsidR="00187283" w:rsidRPr="001961C6">
        <w:rPr>
          <w:rFonts w:ascii="Times New Roman" w:hAnsi="Times New Roman" w:cs="Times New Roman"/>
          <w:color w:val="0F243E" w:themeColor="text2" w:themeShade="80"/>
          <w:sz w:val="24"/>
          <w:szCs w:val="24"/>
        </w:rPr>
        <w:t xml:space="preserve"> Т.Г. </w:t>
      </w:r>
      <w:r w:rsidR="00F80BBE" w:rsidRPr="001961C6">
        <w:rPr>
          <w:rFonts w:ascii="Times New Roman" w:hAnsi="Times New Roman" w:cs="Times New Roman"/>
          <w:color w:val="0F243E" w:themeColor="text2" w:themeShade="80"/>
          <w:sz w:val="24"/>
          <w:szCs w:val="24"/>
        </w:rPr>
        <w:t>провела конференцию «Человек и природа: сегодня</w:t>
      </w:r>
      <w:r w:rsidRPr="001961C6">
        <w:rPr>
          <w:rFonts w:ascii="Times New Roman" w:hAnsi="Times New Roman" w:cs="Times New Roman"/>
          <w:color w:val="0F243E" w:themeColor="text2" w:themeShade="80"/>
          <w:sz w:val="24"/>
          <w:szCs w:val="24"/>
        </w:rPr>
        <w:t xml:space="preserve"> и завтра» среди обучающихся 9-Г</w:t>
      </w:r>
      <w:r w:rsidR="00F80BBE" w:rsidRPr="001961C6">
        <w:rPr>
          <w:rFonts w:ascii="Times New Roman" w:hAnsi="Times New Roman" w:cs="Times New Roman"/>
          <w:color w:val="0F243E" w:themeColor="text2" w:themeShade="80"/>
          <w:sz w:val="24"/>
          <w:szCs w:val="24"/>
        </w:rPr>
        <w:t xml:space="preserve"> класса.</w:t>
      </w:r>
      <w:proofErr w:type="gramEnd"/>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Целью конференции: расширить и углубить знания учащихся об основных экологических проблемах; показать зависимость всего живого от деятельности человека; помочь осознать роль </w:t>
      </w:r>
      <w:r w:rsidR="006A6939" w:rsidRPr="001961C6">
        <w:rPr>
          <w:rFonts w:ascii="Times New Roman" w:hAnsi="Times New Roman" w:cs="Times New Roman"/>
          <w:color w:val="0F243E" w:themeColor="text2" w:themeShade="80"/>
          <w:sz w:val="24"/>
          <w:szCs w:val="24"/>
        </w:rPr>
        <w:t xml:space="preserve">химии и </w:t>
      </w:r>
      <w:r w:rsidRPr="001961C6">
        <w:rPr>
          <w:rFonts w:ascii="Times New Roman" w:hAnsi="Times New Roman" w:cs="Times New Roman"/>
          <w:color w:val="0F243E" w:themeColor="text2" w:themeShade="80"/>
          <w:sz w:val="24"/>
          <w:szCs w:val="24"/>
        </w:rPr>
        <w:t>биологии в решении глобальных проблем современности. Совершенствовать умения излагать материал, аргументировать ответ, делать целостные ориентации на сохранения природы.</w:t>
      </w:r>
    </w:p>
    <w:p w:rsidR="006A6939"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xml:space="preserve">Активными участниками конференции были обучающиеся класса: </w:t>
      </w:r>
      <w:proofErr w:type="spellStart"/>
      <w:r w:rsidR="006A6939" w:rsidRPr="001961C6">
        <w:rPr>
          <w:rFonts w:ascii="Times New Roman" w:hAnsi="Times New Roman" w:cs="Times New Roman"/>
          <w:color w:val="0F243E" w:themeColor="text2" w:themeShade="80"/>
          <w:sz w:val="24"/>
          <w:szCs w:val="24"/>
        </w:rPr>
        <w:t>Ахполова</w:t>
      </w:r>
      <w:proofErr w:type="spellEnd"/>
      <w:r w:rsidR="006A6939" w:rsidRPr="001961C6">
        <w:rPr>
          <w:rFonts w:ascii="Times New Roman" w:hAnsi="Times New Roman" w:cs="Times New Roman"/>
          <w:color w:val="0F243E" w:themeColor="text2" w:themeShade="80"/>
          <w:sz w:val="24"/>
          <w:szCs w:val="24"/>
        </w:rPr>
        <w:t xml:space="preserve"> С., </w:t>
      </w:r>
      <w:proofErr w:type="spellStart"/>
      <w:r w:rsidR="006A6939" w:rsidRPr="001961C6">
        <w:rPr>
          <w:rFonts w:ascii="Times New Roman" w:hAnsi="Times New Roman" w:cs="Times New Roman"/>
          <w:color w:val="0F243E" w:themeColor="text2" w:themeShade="80"/>
          <w:sz w:val="24"/>
          <w:szCs w:val="24"/>
        </w:rPr>
        <w:t>Ахполова</w:t>
      </w:r>
      <w:proofErr w:type="spellEnd"/>
      <w:r w:rsidR="006A6939" w:rsidRPr="001961C6">
        <w:rPr>
          <w:rFonts w:ascii="Times New Roman" w:hAnsi="Times New Roman" w:cs="Times New Roman"/>
          <w:color w:val="0F243E" w:themeColor="text2" w:themeShade="80"/>
          <w:sz w:val="24"/>
          <w:szCs w:val="24"/>
        </w:rPr>
        <w:t xml:space="preserve"> Л., </w:t>
      </w:r>
      <w:proofErr w:type="spellStart"/>
      <w:r w:rsidR="006A6939" w:rsidRPr="001961C6">
        <w:rPr>
          <w:rFonts w:ascii="Times New Roman" w:hAnsi="Times New Roman" w:cs="Times New Roman"/>
          <w:color w:val="0F243E" w:themeColor="text2" w:themeShade="80"/>
          <w:sz w:val="24"/>
          <w:szCs w:val="24"/>
        </w:rPr>
        <w:t>Дзантуева</w:t>
      </w:r>
      <w:proofErr w:type="spellEnd"/>
      <w:r w:rsidR="006A6939" w:rsidRPr="001961C6">
        <w:rPr>
          <w:rFonts w:ascii="Times New Roman" w:hAnsi="Times New Roman" w:cs="Times New Roman"/>
          <w:color w:val="0F243E" w:themeColor="text2" w:themeShade="80"/>
          <w:sz w:val="24"/>
          <w:szCs w:val="24"/>
        </w:rPr>
        <w:t xml:space="preserve"> В., Новосельцева Д., </w:t>
      </w:r>
      <w:proofErr w:type="spellStart"/>
      <w:r w:rsidR="006A6939" w:rsidRPr="001961C6">
        <w:rPr>
          <w:rFonts w:ascii="Times New Roman" w:hAnsi="Times New Roman" w:cs="Times New Roman"/>
          <w:color w:val="0F243E" w:themeColor="text2" w:themeShade="80"/>
          <w:sz w:val="24"/>
          <w:szCs w:val="24"/>
        </w:rPr>
        <w:t>Кораев</w:t>
      </w:r>
      <w:proofErr w:type="spellEnd"/>
      <w:r w:rsidR="006A6939" w:rsidRPr="001961C6">
        <w:rPr>
          <w:rFonts w:ascii="Times New Roman" w:hAnsi="Times New Roman" w:cs="Times New Roman"/>
          <w:color w:val="0F243E" w:themeColor="text2" w:themeShade="80"/>
          <w:sz w:val="24"/>
          <w:szCs w:val="24"/>
        </w:rPr>
        <w:t xml:space="preserve"> А., </w:t>
      </w:r>
      <w:proofErr w:type="spellStart"/>
      <w:r w:rsidR="006A6939" w:rsidRPr="001961C6">
        <w:rPr>
          <w:rFonts w:ascii="Times New Roman" w:hAnsi="Times New Roman" w:cs="Times New Roman"/>
          <w:color w:val="0F243E" w:themeColor="text2" w:themeShade="80"/>
          <w:sz w:val="24"/>
          <w:szCs w:val="24"/>
        </w:rPr>
        <w:t>Карсанов</w:t>
      </w:r>
      <w:proofErr w:type="spellEnd"/>
      <w:r w:rsidR="006A6939" w:rsidRPr="001961C6">
        <w:rPr>
          <w:rFonts w:ascii="Times New Roman" w:hAnsi="Times New Roman" w:cs="Times New Roman"/>
          <w:color w:val="0F243E" w:themeColor="text2" w:themeShade="80"/>
          <w:sz w:val="24"/>
          <w:szCs w:val="24"/>
        </w:rPr>
        <w:t xml:space="preserve"> О.</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Разработки мероприятий, самоанализ и фотоматериалы находятся в папке МО.</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Подведение итогов. </w:t>
      </w:r>
    </w:p>
    <w:p w:rsidR="00F80BBE" w:rsidRPr="001961C6" w:rsidRDefault="006A693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 xml:space="preserve">На заседании МО подведены итоги проведения Недели естественного цикла. Проведённые мероприятия вызвали активность детей и интерес к биологии, географии, </w:t>
      </w:r>
      <w:r w:rsidRPr="001961C6">
        <w:rPr>
          <w:rFonts w:ascii="Times New Roman" w:hAnsi="Times New Roman" w:cs="Times New Roman"/>
          <w:color w:val="0F243E" w:themeColor="text2" w:themeShade="80"/>
          <w:sz w:val="24"/>
          <w:szCs w:val="24"/>
        </w:rPr>
        <w:t>химии, Крае</w:t>
      </w:r>
      <w:r w:rsidR="00F80BBE" w:rsidRPr="001961C6">
        <w:rPr>
          <w:rFonts w:ascii="Times New Roman" w:hAnsi="Times New Roman" w:cs="Times New Roman"/>
          <w:color w:val="0F243E" w:themeColor="text2" w:themeShade="80"/>
          <w:sz w:val="24"/>
          <w:szCs w:val="24"/>
        </w:rPr>
        <w:t xml:space="preserve">ведению. Посещенные мероприятия показали, что учителя учитывают возрастные особенности </w:t>
      </w:r>
      <w:proofErr w:type="gramStart"/>
      <w:r w:rsidR="00F80BBE" w:rsidRPr="001961C6">
        <w:rPr>
          <w:rFonts w:ascii="Times New Roman" w:hAnsi="Times New Roman" w:cs="Times New Roman"/>
          <w:color w:val="0F243E" w:themeColor="text2" w:themeShade="80"/>
          <w:sz w:val="24"/>
          <w:szCs w:val="24"/>
        </w:rPr>
        <w:t>обучающихся</w:t>
      </w:r>
      <w:proofErr w:type="gramEnd"/>
      <w:r w:rsidR="00F80BBE" w:rsidRPr="001961C6">
        <w:rPr>
          <w:rFonts w:ascii="Times New Roman" w:hAnsi="Times New Roman" w:cs="Times New Roman"/>
          <w:color w:val="0F243E" w:themeColor="text2" w:themeShade="80"/>
          <w:sz w:val="24"/>
          <w:szCs w:val="24"/>
        </w:rPr>
        <w:t xml:space="preserve">. Применялись методы, приемы, соответствующие целям и задачам урока или мероприятия, проводилась работа по повышению уровня </w:t>
      </w:r>
      <w:proofErr w:type="spellStart"/>
      <w:r w:rsidR="00F80BBE" w:rsidRPr="001961C6">
        <w:rPr>
          <w:rFonts w:ascii="Times New Roman" w:hAnsi="Times New Roman" w:cs="Times New Roman"/>
          <w:color w:val="0F243E" w:themeColor="text2" w:themeShade="80"/>
          <w:sz w:val="24"/>
          <w:szCs w:val="24"/>
        </w:rPr>
        <w:t>сформированности</w:t>
      </w:r>
      <w:proofErr w:type="spellEnd"/>
      <w:r w:rsidR="00F80BBE" w:rsidRPr="001961C6">
        <w:rPr>
          <w:rFonts w:ascii="Times New Roman" w:hAnsi="Times New Roman" w:cs="Times New Roman"/>
          <w:color w:val="0F243E" w:themeColor="text2" w:themeShade="80"/>
          <w:sz w:val="24"/>
          <w:szCs w:val="24"/>
        </w:rPr>
        <w:t xml:space="preserve"> </w:t>
      </w:r>
      <w:proofErr w:type="spellStart"/>
      <w:r w:rsidR="00F80BBE" w:rsidRPr="001961C6">
        <w:rPr>
          <w:rFonts w:ascii="Times New Roman" w:hAnsi="Times New Roman" w:cs="Times New Roman"/>
          <w:color w:val="0F243E" w:themeColor="text2" w:themeShade="80"/>
          <w:sz w:val="24"/>
          <w:szCs w:val="24"/>
        </w:rPr>
        <w:t>общеучебных</w:t>
      </w:r>
      <w:proofErr w:type="spellEnd"/>
      <w:r w:rsidR="00F80BBE" w:rsidRPr="001961C6">
        <w:rPr>
          <w:rFonts w:ascii="Times New Roman" w:hAnsi="Times New Roman" w:cs="Times New Roman"/>
          <w:color w:val="0F243E" w:themeColor="text2" w:themeShade="80"/>
          <w:sz w:val="24"/>
          <w:szCs w:val="24"/>
        </w:rPr>
        <w:t xml:space="preserve"> и предметных умени</w:t>
      </w:r>
      <w:r w:rsidRPr="001961C6">
        <w:rPr>
          <w:rFonts w:ascii="Times New Roman" w:hAnsi="Times New Roman" w:cs="Times New Roman"/>
          <w:color w:val="0F243E" w:themeColor="text2" w:themeShade="80"/>
          <w:sz w:val="24"/>
          <w:szCs w:val="24"/>
        </w:rPr>
        <w:t xml:space="preserve">й и навыков. </w:t>
      </w:r>
    </w:p>
    <w:p w:rsidR="00F80BBE" w:rsidRPr="001961C6" w:rsidRDefault="006A693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естественного цикла, по итогам которых победители приняли участие в муниципальном этапе предметных олимпиад.</w:t>
      </w:r>
    </w:p>
    <w:p w:rsidR="00F80BBE" w:rsidRPr="001961C6" w:rsidRDefault="006A693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Итоги в отдельной ведомости.</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 итогам школьного этапа олимпиады победители были направлены на муниципальный этап олимпиад.</w:t>
      </w:r>
    </w:p>
    <w:p w:rsidR="00F80BBE" w:rsidRPr="001961C6" w:rsidRDefault="00F80BBE" w:rsidP="00F80BBE">
      <w:pPr>
        <w:rPr>
          <w:rFonts w:ascii="Times New Roman" w:hAnsi="Times New Roman" w:cs="Times New Roman"/>
          <w:color w:val="0F243E" w:themeColor="text2" w:themeShade="80"/>
          <w:sz w:val="24"/>
          <w:szCs w:val="24"/>
        </w:rPr>
      </w:pPr>
      <w:proofErr w:type="gramStart"/>
      <w:r w:rsidRPr="001961C6">
        <w:rPr>
          <w:rFonts w:ascii="Times New Roman" w:hAnsi="Times New Roman" w:cs="Times New Roman"/>
          <w:color w:val="0F243E" w:themeColor="text2" w:themeShade="80"/>
          <w:sz w:val="24"/>
          <w:szCs w:val="24"/>
        </w:rPr>
        <w:t>Обучающиеся</w:t>
      </w:r>
      <w:proofErr w:type="gramEnd"/>
      <w:r w:rsidRPr="001961C6">
        <w:rPr>
          <w:rFonts w:ascii="Times New Roman" w:hAnsi="Times New Roman" w:cs="Times New Roman"/>
          <w:color w:val="0F243E" w:themeColor="text2" w:themeShade="80"/>
          <w:sz w:val="24"/>
          <w:szCs w:val="24"/>
        </w:rPr>
        <w:t xml:space="preserve"> принимали участие во внеклассных мероприятиях, конку</w:t>
      </w:r>
      <w:r w:rsidR="006A6939" w:rsidRPr="001961C6">
        <w:rPr>
          <w:rFonts w:ascii="Times New Roman" w:hAnsi="Times New Roman" w:cs="Times New Roman"/>
          <w:color w:val="0F243E" w:themeColor="text2" w:themeShade="80"/>
          <w:sz w:val="24"/>
          <w:szCs w:val="24"/>
        </w:rPr>
        <w:t>рсах по предмету. В течение 2016/2017</w:t>
      </w:r>
      <w:r w:rsidRPr="001961C6">
        <w:rPr>
          <w:rFonts w:ascii="Times New Roman" w:hAnsi="Times New Roman" w:cs="Times New Roman"/>
          <w:color w:val="0F243E" w:themeColor="text2" w:themeShade="80"/>
          <w:sz w:val="24"/>
          <w:szCs w:val="24"/>
        </w:rPr>
        <w:t xml:space="preserve"> учебного года были проведены следующие конкурсы</w:t>
      </w:r>
      <w:r w:rsidR="006A6939" w:rsidRPr="001961C6">
        <w:rPr>
          <w:rFonts w:ascii="Times New Roman" w:hAnsi="Times New Roman" w:cs="Times New Roman"/>
          <w:color w:val="0F243E" w:themeColor="text2" w:themeShade="80"/>
          <w:sz w:val="24"/>
          <w:szCs w:val="24"/>
        </w:rPr>
        <w:t xml:space="preserve"> «Первые шаги в науку»</w:t>
      </w:r>
      <w:r w:rsidRPr="001961C6">
        <w:rPr>
          <w:rFonts w:ascii="Times New Roman" w:hAnsi="Times New Roman" w:cs="Times New Roman"/>
          <w:color w:val="0F243E" w:themeColor="text2" w:themeShade="80"/>
          <w:sz w:val="24"/>
          <w:szCs w:val="24"/>
        </w:rPr>
        <w:t>:</w:t>
      </w:r>
    </w:p>
    <w:tbl>
      <w:tblPr>
        <w:tblW w:w="9328"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1241"/>
        <w:gridCol w:w="2202"/>
        <w:gridCol w:w="1387"/>
        <w:gridCol w:w="1537"/>
        <w:gridCol w:w="1535"/>
        <w:gridCol w:w="1426"/>
      </w:tblGrid>
      <w:tr w:rsidR="001961C6" w:rsidRPr="001961C6" w:rsidTr="00174E20">
        <w:trPr>
          <w:tblCellSpacing w:w="0" w:type="dxa"/>
        </w:trPr>
        <w:tc>
          <w:tcPr>
            <w:tcW w:w="124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Учитель</w:t>
            </w:r>
          </w:p>
        </w:tc>
        <w:tc>
          <w:tcPr>
            <w:tcW w:w="220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Мероприятие</w:t>
            </w:r>
          </w:p>
          <w:p w:rsidR="006A6939" w:rsidRPr="001961C6" w:rsidRDefault="006A693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Конкурс:</w:t>
            </w:r>
          </w:p>
          <w:p w:rsidR="006A6939" w:rsidRPr="001961C6" w:rsidRDefault="006A6939"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«Первые шаги в науку»</w:t>
            </w:r>
          </w:p>
        </w:tc>
        <w:tc>
          <w:tcPr>
            <w:tcW w:w="1387"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Статус/ этап</w:t>
            </w:r>
          </w:p>
        </w:tc>
        <w:tc>
          <w:tcPr>
            <w:tcW w:w="449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Результаты участия</w:t>
            </w:r>
          </w:p>
        </w:tc>
      </w:tr>
      <w:tr w:rsidR="001961C6" w:rsidRPr="001961C6" w:rsidTr="00174E20">
        <w:trPr>
          <w:tblCellSpacing w:w="0" w:type="dxa"/>
        </w:trPr>
        <w:tc>
          <w:tcPr>
            <w:tcW w:w="1241" w:type="dxa"/>
            <w:vMerge/>
            <w:tcBorders>
              <w:top w:val="single" w:sz="6" w:space="0" w:color="00000A"/>
              <w:left w:val="single" w:sz="6" w:space="0" w:color="00000A"/>
              <w:bottom w:val="single" w:sz="6" w:space="0" w:color="00000A"/>
              <w:right w:val="single" w:sz="6" w:space="0" w:color="00000A"/>
            </w:tcBorders>
            <w:vAlign w:val="center"/>
            <w:hideMark/>
          </w:tcPr>
          <w:p w:rsidR="00F80BBE" w:rsidRPr="001961C6" w:rsidRDefault="00F80BBE" w:rsidP="00F80BBE">
            <w:pPr>
              <w:rPr>
                <w:rFonts w:ascii="Times New Roman" w:hAnsi="Times New Roman" w:cs="Times New Roman"/>
                <w:color w:val="0F243E" w:themeColor="text2" w:themeShade="80"/>
                <w:sz w:val="24"/>
                <w:szCs w:val="24"/>
              </w:rPr>
            </w:pPr>
          </w:p>
        </w:tc>
        <w:tc>
          <w:tcPr>
            <w:tcW w:w="2202" w:type="dxa"/>
            <w:vMerge/>
            <w:tcBorders>
              <w:top w:val="single" w:sz="6" w:space="0" w:color="00000A"/>
              <w:left w:val="single" w:sz="6" w:space="0" w:color="00000A"/>
              <w:bottom w:val="single" w:sz="6" w:space="0" w:color="00000A"/>
              <w:right w:val="single" w:sz="6" w:space="0" w:color="00000A"/>
            </w:tcBorders>
            <w:vAlign w:val="center"/>
            <w:hideMark/>
          </w:tcPr>
          <w:p w:rsidR="00F80BBE" w:rsidRPr="001961C6" w:rsidRDefault="00F80BBE" w:rsidP="00F80BBE">
            <w:pPr>
              <w:rPr>
                <w:rFonts w:ascii="Times New Roman" w:hAnsi="Times New Roman" w:cs="Times New Roman"/>
                <w:color w:val="0F243E" w:themeColor="text2" w:themeShade="80"/>
                <w:sz w:val="24"/>
                <w:szCs w:val="24"/>
              </w:rPr>
            </w:pPr>
          </w:p>
        </w:tc>
        <w:tc>
          <w:tcPr>
            <w:tcW w:w="1387" w:type="dxa"/>
            <w:vMerge/>
            <w:tcBorders>
              <w:top w:val="single" w:sz="6" w:space="0" w:color="00000A"/>
              <w:left w:val="single" w:sz="6" w:space="0" w:color="00000A"/>
              <w:bottom w:val="single" w:sz="6" w:space="0" w:color="00000A"/>
              <w:right w:val="single" w:sz="6" w:space="0" w:color="00000A"/>
            </w:tcBorders>
            <w:vAlign w:val="center"/>
            <w:hideMark/>
          </w:tcPr>
          <w:p w:rsidR="00F80BBE" w:rsidRPr="001961C6" w:rsidRDefault="00F80BBE" w:rsidP="00F80BBE">
            <w:pPr>
              <w:rPr>
                <w:rFonts w:ascii="Times New Roman" w:hAnsi="Times New Roman" w:cs="Times New Roman"/>
                <w:color w:val="0F243E" w:themeColor="text2" w:themeShade="80"/>
                <w:sz w:val="24"/>
                <w:szCs w:val="24"/>
              </w:rPr>
            </w:pPr>
          </w:p>
        </w:tc>
        <w:tc>
          <w:tcPr>
            <w:tcW w:w="1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Тема </w:t>
            </w:r>
          </w:p>
          <w:p w:rsidR="00174E20"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проекта</w:t>
            </w:r>
          </w:p>
        </w:tc>
        <w:tc>
          <w:tcPr>
            <w:tcW w:w="1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победитель </w:t>
            </w:r>
            <w:r w:rsidR="00F80BBE" w:rsidRPr="001961C6">
              <w:rPr>
                <w:rFonts w:ascii="Times New Roman" w:hAnsi="Times New Roman" w:cs="Times New Roman"/>
                <w:color w:val="0F243E" w:themeColor="text2" w:themeShade="80"/>
                <w:sz w:val="24"/>
                <w:szCs w:val="24"/>
              </w:rPr>
              <w:t xml:space="preserve">призер </w:t>
            </w:r>
          </w:p>
        </w:tc>
        <w:tc>
          <w:tcPr>
            <w:tcW w:w="14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кол-во участников</w:t>
            </w:r>
          </w:p>
        </w:tc>
      </w:tr>
      <w:tr w:rsidR="001961C6" w:rsidRPr="001961C6" w:rsidTr="00174E20">
        <w:trPr>
          <w:tblCellSpacing w:w="0" w:type="dxa"/>
        </w:trPr>
        <w:tc>
          <w:tcPr>
            <w:tcW w:w="1241" w:type="dxa"/>
            <w:tcBorders>
              <w:top w:val="single" w:sz="6" w:space="0" w:color="00000A"/>
              <w:left w:val="single" w:sz="6" w:space="0" w:color="00000A"/>
              <w:bottom w:val="single" w:sz="4" w:space="0" w:color="auto"/>
            </w:tcBorders>
            <w:tcMar>
              <w:top w:w="0" w:type="dxa"/>
              <w:left w:w="115" w:type="dxa"/>
              <w:bottom w:w="0" w:type="dxa"/>
              <w:right w:w="115" w:type="dxa"/>
            </w:tcMar>
            <w:hideMark/>
          </w:tcPr>
          <w:p w:rsidR="00174E20"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c>
          <w:tcPr>
            <w:tcW w:w="2202"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174E20" w:rsidRPr="001961C6" w:rsidRDefault="00174E20" w:rsidP="00174E20">
            <w:pPr>
              <w:rPr>
                <w:rFonts w:ascii="Times New Roman" w:hAnsi="Times New Roman" w:cs="Times New Roman"/>
                <w:color w:val="0F243E" w:themeColor="text2" w:themeShade="80"/>
                <w:sz w:val="24"/>
                <w:szCs w:val="24"/>
              </w:rPr>
            </w:pPr>
          </w:p>
          <w:p w:rsidR="00174E20" w:rsidRPr="001961C6" w:rsidRDefault="00174E20" w:rsidP="00174E2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 Участни</w:t>
            </w:r>
            <w:proofErr w:type="gramStart"/>
            <w:r w:rsidRPr="001961C6">
              <w:rPr>
                <w:rFonts w:ascii="Times New Roman" w:hAnsi="Times New Roman" w:cs="Times New Roman"/>
                <w:color w:val="0F243E" w:themeColor="text2" w:themeShade="80"/>
                <w:sz w:val="24"/>
                <w:szCs w:val="24"/>
              </w:rPr>
              <w:t>к-</w:t>
            </w:r>
            <w:proofErr w:type="gramEnd"/>
            <w:r w:rsidRPr="001961C6">
              <w:rPr>
                <w:rFonts w:ascii="Times New Roman" w:hAnsi="Times New Roman" w:cs="Times New Roman"/>
                <w:color w:val="0F243E" w:themeColor="text2" w:themeShade="80"/>
                <w:sz w:val="24"/>
                <w:szCs w:val="24"/>
              </w:rPr>
              <w:t xml:space="preserve"> Гаев Т. 9 «А»</w:t>
            </w:r>
          </w:p>
          <w:p w:rsidR="00174E20" w:rsidRPr="001961C6" w:rsidRDefault="00174E20" w:rsidP="00174E20">
            <w:pPr>
              <w:rPr>
                <w:rFonts w:ascii="Times New Roman" w:hAnsi="Times New Roman" w:cs="Times New Roman"/>
                <w:color w:val="0F243E" w:themeColor="text2" w:themeShade="80"/>
                <w:sz w:val="24"/>
                <w:szCs w:val="24"/>
              </w:rPr>
            </w:pPr>
          </w:p>
          <w:p w:rsidR="00174E20" w:rsidRPr="001961C6" w:rsidRDefault="00174E20" w:rsidP="00174E20">
            <w:pPr>
              <w:rPr>
                <w:rFonts w:ascii="Times New Roman" w:hAnsi="Times New Roman" w:cs="Times New Roman"/>
                <w:color w:val="0F243E" w:themeColor="text2" w:themeShade="80"/>
                <w:sz w:val="24"/>
                <w:szCs w:val="24"/>
              </w:rPr>
            </w:pPr>
          </w:p>
          <w:p w:rsidR="00174E20" w:rsidRPr="001961C6" w:rsidRDefault="00174E20" w:rsidP="00174E2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 Участник - Акимов И.8 «Г»</w:t>
            </w:r>
          </w:p>
        </w:tc>
        <w:tc>
          <w:tcPr>
            <w:tcW w:w="1387" w:type="dxa"/>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174E20"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Школьный этап</w:t>
            </w:r>
          </w:p>
        </w:tc>
        <w:tc>
          <w:tcPr>
            <w:tcW w:w="1537"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174E20" w:rsidRPr="001961C6" w:rsidRDefault="00174E20" w:rsidP="00174E20">
            <w:pPr>
              <w:rPr>
                <w:rFonts w:ascii="Times New Roman" w:hAnsi="Times New Roman" w:cs="Times New Roman"/>
                <w:color w:val="0F243E" w:themeColor="text2" w:themeShade="80"/>
                <w:sz w:val="24"/>
                <w:szCs w:val="24"/>
              </w:rPr>
            </w:pPr>
          </w:p>
          <w:p w:rsidR="00174E20" w:rsidRPr="001961C6" w:rsidRDefault="00174E20" w:rsidP="00174E2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Прогноз погоды по приметам.</w:t>
            </w:r>
          </w:p>
          <w:p w:rsidR="00174E20" w:rsidRPr="001961C6" w:rsidRDefault="00174E20" w:rsidP="00174E20">
            <w:pPr>
              <w:rPr>
                <w:rFonts w:ascii="Times New Roman" w:hAnsi="Times New Roman" w:cs="Times New Roman"/>
                <w:color w:val="0F243E" w:themeColor="text2" w:themeShade="80"/>
                <w:sz w:val="24"/>
                <w:szCs w:val="24"/>
              </w:rPr>
            </w:pPr>
          </w:p>
          <w:p w:rsidR="00174E20" w:rsidRPr="001961C6" w:rsidRDefault="00174E20" w:rsidP="00174E20">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Что случилось с климатом?</w:t>
            </w:r>
          </w:p>
        </w:tc>
        <w:tc>
          <w:tcPr>
            <w:tcW w:w="1535"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174E20" w:rsidRPr="001961C6" w:rsidRDefault="00174E20" w:rsidP="00F80BBE">
            <w:pPr>
              <w:rPr>
                <w:rFonts w:ascii="Times New Roman" w:hAnsi="Times New Roman" w:cs="Times New Roman"/>
                <w:color w:val="0F243E" w:themeColor="text2" w:themeShade="80"/>
                <w:sz w:val="24"/>
                <w:szCs w:val="24"/>
              </w:rPr>
            </w:pPr>
          </w:p>
        </w:tc>
        <w:tc>
          <w:tcPr>
            <w:tcW w:w="1426"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174E20" w:rsidRPr="001961C6" w:rsidRDefault="00174E20"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w:t>
            </w:r>
          </w:p>
          <w:p w:rsidR="00174E20" w:rsidRPr="001961C6" w:rsidRDefault="00174E20" w:rsidP="00F80BBE">
            <w:pPr>
              <w:rPr>
                <w:rFonts w:ascii="Times New Roman" w:hAnsi="Times New Roman" w:cs="Times New Roman"/>
                <w:color w:val="0F243E" w:themeColor="text2" w:themeShade="80"/>
                <w:sz w:val="24"/>
                <w:szCs w:val="24"/>
              </w:rPr>
            </w:pPr>
          </w:p>
          <w:p w:rsidR="00174E20" w:rsidRPr="001961C6" w:rsidRDefault="00174E20" w:rsidP="00F80BBE">
            <w:pPr>
              <w:rPr>
                <w:rFonts w:ascii="Times New Roman" w:hAnsi="Times New Roman" w:cs="Times New Roman"/>
                <w:color w:val="0F243E" w:themeColor="text2" w:themeShade="80"/>
                <w:sz w:val="24"/>
                <w:szCs w:val="24"/>
              </w:rPr>
            </w:pPr>
          </w:p>
          <w:p w:rsidR="00174E20" w:rsidRPr="001961C6" w:rsidRDefault="00174E20" w:rsidP="00F80BBE">
            <w:pPr>
              <w:rPr>
                <w:rFonts w:ascii="Times New Roman" w:hAnsi="Times New Roman" w:cs="Times New Roman"/>
                <w:color w:val="0F243E" w:themeColor="text2" w:themeShade="80"/>
                <w:sz w:val="24"/>
                <w:szCs w:val="24"/>
              </w:rPr>
            </w:pPr>
          </w:p>
          <w:p w:rsidR="00174E20" w:rsidRPr="001961C6" w:rsidRDefault="00174E20" w:rsidP="00F80BBE">
            <w:pPr>
              <w:rPr>
                <w:rFonts w:ascii="Times New Roman" w:hAnsi="Times New Roman" w:cs="Times New Roman"/>
                <w:color w:val="0F243E" w:themeColor="text2" w:themeShade="80"/>
                <w:sz w:val="24"/>
                <w:szCs w:val="24"/>
              </w:rPr>
            </w:pPr>
          </w:p>
        </w:tc>
      </w:tr>
      <w:tr w:rsidR="001961C6" w:rsidRPr="001961C6" w:rsidTr="00174E20">
        <w:trPr>
          <w:trHeight w:val="108"/>
          <w:tblCellSpacing w:w="0" w:type="dxa"/>
        </w:trPr>
        <w:tc>
          <w:tcPr>
            <w:tcW w:w="12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c>
          <w:tcPr>
            <w:tcW w:w="2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1 участни</w:t>
            </w:r>
            <w:proofErr w:type="gramStart"/>
            <w:r w:rsidRPr="001961C6">
              <w:rPr>
                <w:rFonts w:ascii="Times New Roman" w:hAnsi="Times New Roman" w:cs="Times New Roman"/>
                <w:color w:val="0F243E" w:themeColor="text2" w:themeShade="80"/>
                <w:sz w:val="24"/>
                <w:szCs w:val="24"/>
              </w:rPr>
              <w:t>к-</w:t>
            </w:r>
            <w:proofErr w:type="gramEnd"/>
            <w:r w:rsidRPr="001961C6">
              <w:rPr>
                <w:rFonts w:ascii="Times New Roman" w:hAnsi="Times New Roman" w:cs="Times New Roman"/>
                <w:color w:val="0F243E" w:themeColor="text2" w:themeShade="80"/>
                <w:sz w:val="24"/>
                <w:szCs w:val="24"/>
              </w:rPr>
              <w:t xml:space="preserve"> </w:t>
            </w:r>
            <w:proofErr w:type="spellStart"/>
            <w:r w:rsidRPr="001961C6">
              <w:rPr>
                <w:rFonts w:ascii="Times New Roman" w:hAnsi="Times New Roman" w:cs="Times New Roman"/>
                <w:color w:val="0F243E" w:themeColor="text2" w:themeShade="80"/>
                <w:sz w:val="24"/>
                <w:szCs w:val="24"/>
              </w:rPr>
              <w:t>Кадалаев</w:t>
            </w:r>
            <w:proofErr w:type="spellEnd"/>
            <w:r w:rsidRPr="001961C6">
              <w:rPr>
                <w:rFonts w:ascii="Times New Roman" w:hAnsi="Times New Roman" w:cs="Times New Roman"/>
                <w:color w:val="0F243E" w:themeColor="text2" w:themeShade="80"/>
                <w:sz w:val="24"/>
                <w:szCs w:val="24"/>
              </w:rPr>
              <w:t xml:space="preserve"> А. 10 А</w:t>
            </w:r>
          </w:p>
        </w:tc>
        <w:tc>
          <w:tcPr>
            <w:tcW w:w="13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Школьный этап</w:t>
            </w:r>
          </w:p>
          <w:p w:rsidR="00F80BBE" w:rsidRPr="001961C6" w:rsidRDefault="00F80BBE" w:rsidP="00F80BBE">
            <w:pPr>
              <w:rPr>
                <w:rFonts w:ascii="Times New Roman" w:hAnsi="Times New Roman" w:cs="Times New Roman"/>
                <w:color w:val="0F243E" w:themeColor="text2" w:themeShade="80"/>
                <w:sz w:val="24"/>
                <w:szCs w:val="24"/>
              </w:rPr>
            </w:pPr>
          </w:p>
        </w:tc>
        <w:tc>
          <w:tcPr>
            <w:tcW w:w="1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Глобальные проблемы человечеств</w:t>
            </w:r>
            <w:r w:rsidRPr="001961C6">
              <w:rPr>
                <w:rFonts w:ascii="Times New Roman" w:hAnsi="Times New Roman" w:cs="Times New Roman"/>
                <w:color w:val="0F243E" w:themeColor="text2" w:themeShade="80"/>
                <w:sz w:val="24"/>
                <w:szCs w:val="24"/>
              </w:rPr>
              <w:lastRenderedPageBreak/>
              <w:t>а. Продовольственная проблема. ГМО</w:t>
            </w:r>
          </w:p>
        </w:tc>
        <w:tc>
          <w:tcPr>
            <w:tcW w:w="1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14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w:t>
            </w:r>
          </w:p>
        </w:tc>
      </w:tr>
      <w:tr w:rsidR="001961C6" w:rsidRPr="001961C6" w:rsidTr="00174E20">
        <w:trPr>
          <w:trHeight w:val="108"/>
          <w:tblCellSpacing w:w="0" w:type="dxa"/>
        </w:trPr>
        <w:tc>
          <w:tcPr>
            <w:tcW w:w="12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22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B871D4" w:rsidP="00B871D4">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2 участник</w:t>
            </w:r>
          </w:p>
          <w:p w:rsidR="00B871D4" w:rsidRPr="001961C6" w:rsidRDefault="00B871D4" w:rsidP="00B871D4">
            <w:pPr>
              <w:rPr>
                <w:rFonts w:ascii="Times New Roman" w:hAnsi="Times New Roman" w:cs="Times New Roman"/>
                <w:color w:val="0F243E" w:themeColor="text2" w:themeShade="80"/>
                <w:sz w:val="24"/>
                <w:szCs w:val="24"/>
              </w:rPr>
            </w:pPr>
          </w:p>
          <w:p w:rsidR="00B871D4" w:rsidRPr="001961C6" w:rsidRDefault="00B871D4" w:rsidP="00B871D4">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Баззаева</w:t>
            </w:r>
            <w:proofErr w:type="spellEnd"/>
            <w:r w:rsidRPr="001961C6">
              <w:rPr>
                <w:rFonts w:ascii="Times New Roman" w:hAnsi="Times New Roman" w:cs="Times New Roman"/>
                <w:color w:val="0F243E" w:themeColor="text2" w:themeShade="80"/>
                <w:sz w:val="24"/>
                <w:szCs w:val="24"/>
              </w:rPr>
              <w:t xml:space="preserve"> З. 7 «Д» </w:t>
            </w:r>
          </w:p>
          <w:p w:rsidR="00B871D4" w:rsidRPr="001961C6" w:rsidRDefault="00B871D4" w:rsidP="00B871D4">
            <w:pPr>
              <w:rPr>
                <w:rFonts w:ascii="Times New Roman" w:hAnsi="Times New Roman" w:cs="Times New Roman"/>
                <w:color w:val="0F243E" w:themeColor="text2" w:themeShade="80"/>
                <w:sz w:val="24"/>
                <w:szCs w:val="24"/>
              </w:rPr>
            </w:pPr>
          </w:p>
        </w:tc>
        <w:tc>
          <w:tcPr>
            <w:tcW w:w="13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871D4" w:rsidRPr="001961C6" w:rsidRDefault="00B871D4" w:rsidP="00B871D4">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школьный этап</w:t>
            </w:r>
          </w:p>
          <w:p w:rsidR="00F80BBE" w:rsidRPr="001961C6" w:rsidRDefault="00F80BBE" w:rsidP="00F80BBE">
            <w:pPr>
              <w:rPr>
                <w:rFonts w:ascii="Times New Roman" w:hAnsi="Times New Roman" w:cs="Times New Roman"/>
                <w:color w:val="0F243E" w:themeColor="text2" w:themeShade="80"/>
                <w:sz w:val="24"/>
                <w:szCs w:val="24"/>
              </w:rPr>
            </w:pPr>
          </w:p>
        </w:tc>
        <w:tc>
          <w:tcPr>
            <w:tcW w:w="15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p w:rsidR="00B871D4" w:rsidRPr="001961C6" w:rsidRDefault="00B871D4" w:rsidP="00F80BBE">
            <w:pPr>
              <w:rPr>
                <w:rFonts w:ascii="Times New Roman" w:hAnsi="Times New Roman" w:cs="Times New Roman"/>
                <w:color w:val="0F243E" w:themeColor="text2" w:themeShade="80"/>
                <w:sz w:val="24"/>
                <w:szCs w:val="24"/>
              </w:rPr>
            </w:pPr>
          </w:p>
          <w:p w:rsidR="00B871D4" w:rsidRPr="001961C6" w:rsidRDefault="00B871D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Красная книга Северной Осетии.</w:t>
            </w:r>
          </w:p>
        </w:tc>
        <w:tc>
          <w:tcPr>
            <w:tcW w:w="1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14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r>
    </w:tbl>
    <w:p w:rsidR="00F80BBE" w:rsidRPr="001961C6" w:rsidRDefault="00F80BBE" w:rsidP="0003333C">
      <w:pPr>
        <w:rPr>
          <w:rFonts w:ascii="Times New Roman" w:hAnsi="Times New Roman" w:cs="Times New Roman"/>
          <w:color w:val="0F243E" w:themeColor="text2" w:themeShade="80"/>
          <w:sz w:val="24"/>
          <w:szCs w:val="24"/>
        </w:rPr>
      </w:pPr>
    </w:p>
    <w:p w:rsidR="00F80BBE" w:rsidRPr="001961C6" w:rsidRDefault="00F80BBE" w:rsidP="00B871D4">
      <w:pPr>
        <w:jc w:val="cente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Развитие и укрепление материальной базы кабинетов.</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За учителями-предметниками естественного цикла закреплены кабинеты:</w:t>
      </w:r>
    </w:p>
    <w:tbl>
      <w:tblPr>
        <w:tblW w:w="7968" w:type="dxa"/>
        <w:tblCellSpacing w:w="0" w:type="dxa"/>
        <w:tblCellMar>
          <w:top w:w="84" w:type="dxa"/>
          <w:left w:w="84" w:type="dxa"/>
          <w:bottom w:w="84" w:type="dxa"/>
          <w:right w:w="84" w:type="dxa"/>
        </w:tblCellMar>
        <w:tblLook w:val="04A0" w:firstRow="1" w:lastRow="0" w:firstColumn="1" w:lastColumn="0" w:noHBand="0" w:noVBand="1"/>
      </w:tblPr>
      <w:tblGrid>
        <w:gridCol w:w="719"/>
        <w:gridCol w:w="2844"/>
        <w:gridCol w:w="620"/>
        <w:gridCol w:w="3785"/>
      </w:tblGrid>
      <w:tr w:rsidR="001961C6" w:rsidRPr="001961C6" w:rsidTr="00B871D4">
        <w:trPr>
          <w:tblCellSpacing w:w="0" w:type="dxa"/>
        </w:trPr>
        <w:tc>
          <w:tcPr>
            <w:tcW w:w="72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w:t>
            </w:r>
          </w:p>
        </w:tc>
        <w:tc>
          <w:tcPr>
            <w:tcW w:w="285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ФИО учителя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(заведующего кабинетом)</w:t>
            </w:r>
          </w:p>
        </w:tc>
        <w:tc>
          <w:tcPr>
            <w:tcW w:w="4395" w:type="dxa"/>
            <w:gridSpan w:val="2"/>
            <w:tcBorders>
              <w:top w:val="single" w:sz="6" w:space="0" w:color="00000A"/>
              <w:left w:val="single" w:sz="6" w:space="0" w:color="00000A"/>
              <w:bottom w:val="nil"/>
              <w:right w:val="single" w:sz="4" w:space="0" w:color="auto"/>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Кабинет</w:t>
            </w:r>
          </w:p>
        </w:tc>
      </w:tr>
      <w:tr w:rsidR="001961C6" w:rsidRPr="001961C6" w:rsidTr="00B871D4">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F80BBE" w:rsidRPr="001961C6" w:rsidRDefault="00F80BBE" w:rsidP="00F80BBE">
            <w:pPr>
              <w:rPr>
                <w:rFonts w:ascii="Times New Roman" w:hAnsi="Times New Roman" w:cs="Times New Roman"/>
                <w:color w:val="0F243E" w:themeColor="text2" w:themeShade="80"/>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F80BBE" w:rsidRPr="001961C6" w:rsidRDefault="00F80BBE" w:rsidP="00F80BBE">
            <w:pPr>
              <w:rPr>
                <w:rFonts w:ascii="Times New Roman" w:hAnsi="Times New Roman" w:cs="Times New Roman"/>
                <w:color w:val="0F243E" w:themeColor="text2" w:themeShade="80"/>
                <w:sz w:val="24"/>
                <w:szCs w:val="24"/>
              </w:rPr>
            </w:pPr>
          </w:p>
        </w:tc>
        <w:tc>
          <w:tcPr>
            <w:tcW w:w="5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w:t>
            </w:r>
          </w:p>
        </w:tc>
        <w:tc>
          <w:tcPr>
            <w:tcW w:w="380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название</w:t>
            </w:r>
          </w:p>
        </w:tc>
      </w:tr>
      <w:tr w:rsidR="001961C6" w:rsidRPr="001961C6" w:rsidTr="00B871D4">
        <w:trPr>
          <w:trHeight w:val="72"/>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2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Бурцева М.Р.</w:t>
            </w:r>
          </w:p>
        </w:tc>
        <w:tc>
          <w:tcPr>
            <w:tcW w:w="5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302</w:t>
            </w:r>
          </w:p>
        </w:tc>
        <w:tc>
          <w:tcPr>
            <w:tcW w:w="380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Биологии и географии</w:t>
            </w:r>
          </w:p>
        </w:tc>
      </w:tr>
      <w:tr w:rsidR="001961C6" w:rsidRPr="001961C6" w:rsidTr="00B871D4">
        <w:trPr>
          <w:trHeight w:val="72"/>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2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Ягодкина М.Д.</w:t>
            </w:r>
          </w:p>
        </w:tc>
        <w:tc>
          <w:tcPr>
            <w:tcW w:w="5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303</w:t>
            </w:r>
          </w:p>
        </w:tc>
        <w:tc>
          <w:tcPr>
            <w:tcW w:w="380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географии</w:t>
            </w:r>
          </w:p>
        </w:tc>
      </w:tr>
      <w:tr w:rsidR="001961C6" w:rsidRPr="001961C6" w:rsidTr="00B871D4">
        <w:trPr>
          <w:trHeight w:val="60"/>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F80BBE" w:rsidP="00F80BBE">
            <w:pPr>
              <w:rPr>
                <w:rFonts w:ascii="Times New Roman" w:hAnsi="Times New Roman" w:cs="Times New Roman"/>
                <w:color w:val="0F243E" w:themeColor="text2" w:themeShade="80"/>
                <w:sz w:val="24"/>
                <w:szCs w:val="24"/>
              </w:rPr>
            </w:pPr>
          </w:p>
        </w:tc>
        <w:tc>
          <w:tcPr>
            <w:tcW w:w="2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Мирикова</w:t>
            </w:r>
            <w:proofErr w:type="spellEnd"/>
            <w:r w:rsidRPr="001961C6">
              <w:rPr>
                <w:rFonts w:ascii="Times New Roman" w:hAnsi="Times New Roman" w:cs="Times New Roman"/>
                <w:color w:val="0F243E" w:themeColor="text2" w:themeShade="80"/>
                <w:sz w:val="24"/>
                <w:szCs w:val="24"/>
              </w:rPr>
              <w:t xml:space="preserve"> И.В.</w:t>
            </w:r>
          </w:p>
        </w:tc>
        <w:tc>
          <w:tcPr>
            <w:tcW w:w="5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304</w:t>
            </w:r>
          </w:p>
        </w:tc>
        <w:tc>
          <w:tcPr>
            <w:tcW w:w="380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Химии</w:t>
            </w:r>
          </w:p>
        </w:tc>
      </w:tr>
      <w:tr w:rsidR="001961C6" w:rsidRPr="001961C6" w:rsidTr="00B871D4">
        <w:trPr>
          <w:trHeight w:val="60"/>
          <w:tblCellSpacing w:w="0" w:type="dxa"/>
        </w:trPr>
        <w:tc>
          <w:tcPr>
            <w:tcW w:w="7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BC4" w:rsidRPr="001961C6" w:rsidRDefault="004E0BC4" w:rsidP="00F80BBE">
            <w:pPr>
              <w:rPr>
                <w:rFonts w:ascii="Times New Roman" w:hAnsi="Times New Roman" w:cs="Times New Roman"/>
                <w:color w:val="0F243E" w:themeColor="text2" w:themeShade="80"/>
                <w:sz w:val="24"/>
                <w:szCs w:val="24"/>
              </w:rPr>
            </w:pPr>
          </w:p>
        </w:tc>
        <w:tc>
          <w:tcPr>
            <w:tcW w:w="2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BC4" w:rsidRPr="001961C6" w:rsidRDefault="004E0BC4" w:rsidP="00F80BBE">
            <w:pPr>
              <w:rPr>
                <w:rFonts w:ascii="Times New Roman" w:hAnsi="Times New Roman" w:cs="Times New Roman"/>
                <w:color w:val="0F243E" w:themeColor="text2" w:themeShade="80"/>
                <w:sz w:val="24"/>
                <w:szCs w:val="24"/>
              </w:rPr>
            </w:pPr>
            <w:proofErr w:type="spellStart"/>
            <w:r w:rsidRPr="001961C6">
              <w:rPr>
                <w:rFonts w:ascii="Times New Roman" w:hAnsi="Times New Roman" w:cs="Times New Roman"/>
                <w:color w:val="0F243E" w:themeColor="text2" w:themeShade="80"/>
                <w:sz w:val="24"/>
                <w:szCs w:val="24"/>
              </w:rPr>
              <w:t>Елоева</w:t>
            </w:r>
            <w:proofErr w:type="spellEnd"/>
            <w:r w:rsidRPr="001961C6">
              <w:rPr>
                <w:rFonts w:ascii="Times New Roman" w:hAnsi="Times New Roman" w:cs="Times New Roman"/>
                <w:color w:val="0F243E" w:themeColor="text2" w:themeShade="80"/>
                <w:sz w:val="24"/>
                <w:szCs w:val="24"/>
              </w:rPr>
              <w:t xml:space="preserve"> Н.О.</w:t>
            </w:r>
          </w:p>
        </w:tc>
        <w:tc>
          <w:tcPr>
            <w:tcW w:w="5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BC4"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305</w:t>
            </w:r>
          </w:p>
        </w:tc>
        <w:tc>
          <w:tcPr>
            <w:tcW w:w="380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4E0BC4"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биологии</w:t>
            </w:r>
          </w:p>
        </w:tc>
      </w:tr>
    </w:tbl>
    <w:p w:rsidR="00F80BBE" w:rsidRPr="001961C6" w:rsidRDefault="00F80BBE" w:rsidP="00F80BBE">
      <w:pPr>
        <w:rPr>
          <w:rFonts w:ascii="Times New Roman" w:hAnsi="Times New Roman" w:cs="Times New Roman"/>
          <w:color w:val="0F243E" w:themeColor="text2" w:themeShade="80"/>
          <w:sz w:val="24"/>
          <w:szCs w:val="24"/>
        </w:rPr>
      </w:pP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Согласно основным требованиям нормативных документов относительно должностных инструкций учителями систематически пополняются кабинеты дидактическими материалами, обновляются стенды, выставки. В кабинетах есть информационные стенды по подготовке обучающихся к ГИА, ЕГЭ. Кабинеты предназначены для использования информационных компьютерных технологий на уроках</w:t>
      </w:r>
      <w:r w:rsidR="004E0BC4" w:rsidRPr="001961C6">
        <w:rPr>
          <w:rFonts w:ascii="Times New Roman" w:hAnsi="Times New Roman" w:cs="Times New Roman"/>
          <w:color w:val="0F243E" w:themeColor="text2" w:themeShade="80"/>
          <w:sz w:val="24"/>
          <w:szCs w:val="24"/>
        </w:rPr>
        <w:t xml:space="preserve"> предметов естественного цикла</w:t>
      </w:r>
      <w:r w:rsidR="008E47F4" w:rsidRPr="001961C6">
        <w:rPr>
          <w:rFonts w:ascii="Times New Roman" w:hAnsi="Times New Roman" w:cs="Times New Roman"/>
          <w:color w:val="0F243E" w:themeColor="text2" w:themeShade="80"/>
          <w:sz w:val="24"/>
          <w:szCs w:val="24"/>
        </w:rPr>
        <w:t xml:space="preserve">, некоторые из них нуждаются в </w:t>
      </w:r>
      <w:proofErr w:type="spellStart"/>
      <w:r w:rsidR="008E47F4" w:rsidRPr="001961C6">
        <w:rPr>
          <w:rFonts w:ascii="Times New Roman" w:hAnsi="Times New Roman" w:cs="Times New Roman"/>
          <w:color w:val="0F243E" w:themeColor="text2" w:themeShade="80"/>
          <w:sz w:val="24"/>
          <w:szCs w:val="24"/>
        </w:rPr>
        <w:t>доукомплектации</w:t>
      </w:r>
      <w:proofErr w:type="spellEnd"/>
      <w:r w:rsidR="008E47F4" w:rsidRPr="001961C6">
        <w:rPr>
          <w:rFonts w:ascii="Times New Roman" w:hAnsi="Times New Roman" w:cs="Times New Roman"/>
          <w:color w:val="0F243E" w:themeColor="text2" w:themeShade="80"/>
          <w:sz w:val="24"/>
          <w:szCs w:val="24"/>
        </w:rPr>
        <w:t xml:space="preserve"> мультимедийными средствами (</w:t>
      </w:r>
      <w:proofErr w:type="spellStart"/>
      <w:r w:rsidR="008E47F4" w:rsidRPr="001961C6">
        <w:rPr>
          <w:rFonts w:ascii="Times New Roman" w:hAnsi="Times New Roman" w:cs="Times New Roman"/>
          <w:color w:val="0F243E" w:themeColor="text2" w:themeShade="80"/>
          <w:sz w:val="24"/>
          <w:szCs w:val="24"/>
        </w:rPr>
        <w:t>каб</w:t>
      </w:r>
      <w:proofErr w:type="spellEnd"/>
      <w:r w:rsidR="008E47F4" w:rsidRPr="001961C6">
        <w:rPr>
          <w:rFonts w:ascii="Times New Roman" w:hAnsi="Times New Roman" w:cs="Times New Roman"/>
          <w:color w:val="0F243E" w:themeColor="text2" w:themeShade="80"/>
          <w:sz w:val="24"/>
          <w:szCs w:val="24"/>
        </w:rPr>
        <w:t>. 302, 303,305).</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Положительными итогами работы МО можно назвать следующие:</w:t>
      </w:r>
    </w:p>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 </w:t>
      </w:r>
      <w:r w:rsidR="00F80BBE" w:rsidRPr="001961C6">
        <w:rPr>
          <w:rFonts w:ascii="Times New Roman" w:hAnsi="Times New Roman" w:cs="Times New Roman"/>
          <w:color w:val="0F243E" w:themeColor="text2" w:themeShade="80"/>
          <w:sz w:val="24"/>
          <w:szCs w:val="24"/>
        </w:rPr>
        <w:t xml:space="preserve">стабильный качественный показатель знаний учащихся и успеваемость по предметам естественного цикла; </w:t>
      </w:r>
    </w:p>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 </w:t>
      </w:r>
      <w:r w:rsidR="00F80BBE" w:rsidRPr="001961C6">
        <w:rPr>
          <w:rFonts w:ascii="Times New Roman" w:hAnsi="Times New Roman" w:cs="Times New Roman"/>
          <w:color w:val="0F243E" w:themeColor="text2" w:themeShade="80"/>
          <w:sz w:val="24"/>
          <w:szCs w:val="24"/>
        </w:rPr>
        <w:t>повышение образовательного уровня педагогов на</w:t>
      </w:r>
      <w:r w:rsidRPr="001961C6">
        <w:rPr>
          <w:rFonts w:ascii="Times New Roman" w:hAnsi="Times New Roman" w:cs="Times New Roman"/>
          <w:color w:val="0F243E" w:themeColor="text2" w:themeShade="80"/>
          <w:sz w:val="24"/>
          <w:szCs w:val="24"/>
        </w:rPr>
        <w:t xml:space="preserve"> курсах повышения квалификации.</w:t>
      </w:r>
    </w:p>
    <w:p w:rsidR="004E0BC4"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xml:space="preserve">В этом году прошли курсы </w:t>
      </w:r>
      <w:proofErr w:type="spellStart"/>
      <w:r w:rsidRPr="001961C6">
        <w:rPr>
          <w:rFonts w:ascii="Times New Roman" w:hAnsi="Times New Roman" w:cs="Times New Roman"/>
          <w:color w:val="0F243E" w:themeColor="text2" w:themeShade="80"/>
          <w:sz w:val="24"/>
          <w:szCs w:val="24"/>
        </w:rPr>
        <w:t>Хабиева</w:t>
      </w:r>
      <w:proofErr w:type="spellEnd"/>
      <w:r w:rsidRPr="001961C6">
        <w:rPr>
          <w:rFonts w:ascii="Times New Roman" w:hAnsi="Times New Roman" w:cs="Times New Roman"/>
          <w:color w:val="0F243E" w:themeColor="text2" w:themeShade="80"/>
          <w:sz w:val="24"/>
          <w:szCs w:val="24"/>
        </w:rPr>
        <w:t xml:space="preserve"> Т.Г. и Ягодкина М.Д. Помимо летних курсов учителя проходили курсы зимой в течение недели эксперты по проверке ОГЭ и ЕГЭ </w:t>
      </w:r>
      <w:proofErr w:type="gramStart"/>
      <w:r w:rsidRPr="001961C6">
        <w:rPr>
          <w:rFonts w:ascii="Times New Roman" w:hAnsi="Times New Roman" w:cs="Times New Roman"/>
          <w:color w:val="0F243E" w:themeColor="text2" w:themeShade="80"/>
          <w:sz w:val="24"/>
          <w:szCs w:val="24"/>
        </w:rPr>
        <w:t xml:space="preserve">( </w:t>
      </w:r>
      <w:proofErr w:type="gramEnd"/>
      <w:r w:rsidRPr="001961C6">
        <w:rPr>
          <w:rFonts w:ascii="Times New Roman" w:hAnsi="Times New Roman" w:cs="Times New Roman"/>
          <w:color w:val="0F243E" w:themeColor="text2" w:themeShade="80"/>
          <w:sz w:val="24"/>
          <w:szCs w:val="24"/>
        </w:rPr>
        <w:t>Ягодкина М.Д.).</w:t>
      </w:r>
    </w:p>
    <w:p w:rsidR="00F80BBE" w:rsidRPr="001961C6" w:rsidRDefault="004E0BC4"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w:t>
      </w:r>
      <w:r w:rsidR="00F80BBE" w:rsidRPr="001961C6">
        <w:rPr>
          <w:rFonts w:ascii="Times New Roman" w:hAnsi="Times New Roman" w:cs="Times New Roman"/>
          <w:color w:val="0F243E" w:themeColor="text2" w:themeShade="80"/>
          <w:sz w:val="24"/>
          <w:szCs w:val="24"/>
        </w:rPr>
        <w:t>Анализ работы выявил ряд проблем в работе МО:</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недостаточное количество исследовательских и проектных работ учащихся школы; </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низкий уровень </w:t>
      </w:r>
      <w:proofErr w:type="gramStart"/>
      <w:r w:rsidRPr="001961C6">
        <w:rPr>
          <w:rFonts w:ascii="Times New Roman" w:hAnsi="Times New Roman" w:cs="Times New Roman"/>
          <w:color w:val="0F243E" w:themeColor="text2" w:themeShade="80"/>
          <w:sz w:val="24"/>
          <w:szCs w:val="24"/>
        </w:rPr>
        <w:t>подготовки участников муниципального этапов Всероссийских олимпиад школьников</w:t>
      </w:r>
      <w:proofErr w:type="gramEnd"/>
      <w:r w:rsidRPr="001961C6">
        <w:rPr>
          <w:rFonts w:ascii="Times New Roman" w:hAnsi="Times New Roman" w:cs="Times New Roman"/>
          <w:color w:val="0F243E" w:themeColor="text2" w:themeShade="80"/>
          <w:sz w:val="24"/>
          <w:szCs w:val="24"/>
        </w:rPr>
        <w:t xml:space="preserve"> среди учащихся 7-11 классов;</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поиск более эффективных методов работы для повышения качества знаний учащихся;</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у большинства педагогов отсутствует мотивация к дальнейшему профессиональному росту, низкий процент участия педагогов в различных конкурсах.</w:t>
      </w:r>
    </w:p>
    <w:p w:rsidR="00F80BBE" w:rsidRPr="001961C6" w:rsidRDefault="00F80BBE" w:rsidP="00F80BBE">
      <w:p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невысокая активность учителей в обмене и о</w:t>
      </w:r>
      <w:r w:rsidR="004E0BC4" w:rsidRPr="001961C6">
        <w:rPr>
          <w:rFonts w:ascii="Times New Roman" w:hAnsi="Times New Roman" w:cs="Times New Roman"/>
          <w:color w:val="0F243E" w:themeColor="text2" w:themeShade="80"/>
          <w:sz w:val="24"/>
          <w:szCs w:val="24"/>
        </w:rPr>
        <w:t>бобщении опыта между коллегами.</w:t>
      </w:r>
    </w:p>
    <w:p w:rsidR="001961C6" w:rsidRPr="001961C6" w:rsidRDefault="00F80BBE" w:rsidP="001961C6">
      <w:pPr>
        <w:jc w:val="center"/>
        <w:rPr>
          <w:rFonts w:ascii="Times New Roman" w:hAnsi="Times New Roman" w:cs="Times New Roman"/>
          <w:color w:val="0F243E" w:themeColor="text2" w:themeShade="80"/>
          <w:sz w:val="24"/>
          <w:szCs w:val="24"/>
          <w:u w:val="single"/>
        </w:rPr>
      </w:pPr>
      <w:proofErr w:type="gramStart"/>
      <w:r w:rsidRPr="001961C6">
        <w:rPr>
          <w:rFonts w:ascii="Times New Roman" w:hAnsi="Times New Roman" w:cs="Times New Roman"/>
          <w:color w:val="0F243E" w:themeColor="text2" w:themeShade="80"/>
          <w:sz w:val="24"/>
          <w:szCs w:val="24"/>
          <w:u w:val="single"/>
        </w:rPr>
        <w:t>Исходя из нерешенных проблем определены</w:t>
      </w:r>
      <w:proofErr w:type="gramEnd"/>
      <w:r w:rsidRPr="001961C6">
        <w:rPr>
          <w:rFonts w:ascii="Times New Roman" w:hAnsi="Times New Roman" w:cs="Times New Roman"/>
          <w:color w:val="0F243E" w:themeColor="text2" w:themeShade="80"/>
          <w:sz w:val="24"/>
          <w:szCs w:val="24"/>
          <w:u w:val="single"/>
        </w:rPr>
        <w:t xml:space="preserve"> задачи</w:t>
      </w:r>
    </w:p>
    <w:p w:rsidR="00F80BBE" w:rsidRPr="001961C6" w:rsidRDefault="00F80BBE" w:rsidP="001961C6">
      <w:pPr>
        <w:jc w:val="center"/>
        <w:rPr>
          <w:rFonts w:ascii="Times New Roman" w:hAnsi="Times New Roman" w:cs="Times New Roman"/>
          <w:color w:val="0F243E" w:themeColor="text2" w:themeShade="80"/>
          <w:sz w:val="24"/>
          <w:szCs w:val="24"/>
          <w:u w:val="single"/>
        </w:rPr>
      </w:pPr>
      <w:r w:rsidRPr="001961C6">
        <w:rPr>
          <w:rFonts w:ascii="Times New Roman" w:hAnsi="Times New Roman" w:cs="Times New Roman"/>
          <w:color w:val="0F243E" w:themeColor="text2" w:themeShade="80"/>
          <w:sz w:val="24"/>
          <w:szCs w:val="24"/>
          <w:u w:val="single"/>
        </w:rPr>
        <w:t>н</w:t>
      </w:r>
      <w:r w:rsidR="004E0BC4" w:rsidRPr="001961C6">
        <w:rPr>
          <w:rFonts w:ascii="Times New Roman" w:hAnsi="Times New Roman" w:cs="Times New Roman"/>
          <w:color w:val="0F243E" w:themeColor="text2" w:themeShade="80"/>
          <w:sz w:val="24"/>
          <w:szCs w:val="24"/>
          <w:u w:val="single"/>
        </w:rPr>
        <w:t>а новый 2016-2017 учебный год:</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создать банк материалов (технологические карты уроков, разработанных в соответствии с ФГОС ООО)</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создать эффективную систему сопровождения педагогов по вопросам введения ФГОС ООО;</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работать над повышением качества знаний выпускников по предметам естественного цикла;</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развитие мотивации педагогов к самообразованию, дальнейшему профессиональному росту, к поиску новых подходов и методов преподавания дисциплин естественного цикла; </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продолжить формирование банка актуального педагогического опыта, распространяя его и внедряя в практику работы школы;</w:t>
      </w:r>
    </w:p>
    <w:p w:rsidR="00F80BBE" w:rsidRPr="001961C6" w:rsidRDefault="00F80BBE" w:rsidP="004E0BC4">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создавать условия для творческой работы педагогов с перспективой на опытно-экспериментальную, научно-исследовательскую деятельность.</w:t>
      </w:r>
    </w:p>
    <w:p w:rsidR="00786D5C" w:rsidRPr="001961C6" w:rsidRDefault="00786D5C" w:rsidP="00786D5C">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Организация целенаправленной работы со слабоуспевающими и неуспевающими учащимися через индивидуальные задания. </w:t>
      </w:r>
    </w:p>
    <w:p w:rsidR="00786D5C" w:rsidRPr="001961C6" w:rsidRDefault="00786D5C" w:rsidP="00786D5C">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Каждому предметнику составить план работы с неуспевающи</w:t>
      </w:r>
      <w:r w:rsidRPr="001961C6">
        <w:rPr>
          <w:rFonts w:ascii="Times New Roman" w:hAnsi="Times New Roman" w:cs="Times New Roman"/>
          <w:color w:val="0F243E" w:themeColor="text2" w:themeShade="80"/>
          <w:sz w:val="24"/>
          <w:szCs w:val="24"/>
        </w:rPr>
        <w:t>ми и слабоуспевающими учащимися</w:t>
      </w:r>
      <w:r w:rsidRPr="001961C6">
        <w:rPr>
          <w:rFonts w:ascii="Times New Roman" w:hAnsi="Times New Roman" w:cs="Times New Roman"/>
          <w:color w:val="0F243E" w:themeColor="text2" w:themeShade="80"/>
          <w:sz w:val="24"/>
          <w:szCs w:val="24"/>
        </w:rPr>
        <w:t xml:space="preserve">    </w:t>
      </w:r>
    </w:p>
    <w:p w:rsidR="00786D5C" w:rsidRPr="001961C6" w:rsidRDefault="00786D5C" w:rsidP="00786D5C">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 Утверждение тем самообразования учителей ШМО </w:t>
      </w:r>
    </w:p>
    <w:p w:rsidR="001961C6" w:rsidRPr="001961C6" w:rsidRDefault="00786D5C" w:rsidP="00786D5C">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Освоение критериев оценивания урока в системе личностно ориентированного обучения в процессе анализа и самоанализа при </w:t>
      </w:r>
      <w:proofErr w:type="spellStart"/>
      <w:r w:rsidRPr="001961C6">
        <w:rPr>
          <w:rFonts w:ascii="Times New Roman" w:hAnsi="Times New Roman" w:cs="Times New Roman"/>
          <w:color w:val="0F243E" w:themeColor="text2" w:themeShade="80"/>
          <w:sz w:val="24"/>
          <w:szCs w:val="24"/>
        </w:rPr>
        <w:t>взаимопосещении</w:t>
      </w:r>
      <w:proofErr w:type="spellEnd"/>
      <w:r w:rsidRPr="001961C6">
        <w:rPr>
          <w:rFonts w:ascii="Times New Roman" w:hAnsi="Times New Roman" w:cs="Times New Roman"/>
          <w:color w:val="0F243E" w:themeColor="text2" w:themeShade="80"/>
          <w:sz w:val="24"/>
          <w:szCs w:val="24"/>
        </w:rPr>
        <w:t xml:space="preserve"> уроков педагогами ШМО    </w:t>
      </w:r>
    </w:p>
    <w:p w:rsidR="00786D5C" w:rsidRPr="001961C6" w:rsidRDefault="00786D5C" w:rsidP="00786D5C">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Знакомство с планом работы РМО учителей-предметников е</w:t>
      </w:r>
      <w:r w:rsidRPr="001961C6">
        <w:rPr>
          <w:rFonts w:ascii="Times New Roman" w:hAnsi="Times New Roman" w:cs="Times New Roman"/>
          <w:color w:val="0F243E" w:themeColor="text2" w:themeShade="80"/>
          <w:sz w:val="24"/>
          <w:szCs w:val="24"/>
        </w:rPr>
        <w:t>стественнонаучного цикла на 2017-2018</w:t>
      </w:r>
      <w:r w:rsidR="001961C6" w:rsidRPr="001961C6">
        <w:rPr>
          <w:rFonts w:ascii="Times New Roman" w:hAnsi="Times New Roman" w:cs="Times New Roman"/>
          <w:color w:val="0F243E" w:themeColor="text2" w:themeShade="80"/>
          <w:sz w:val="24"/>
          <w:szCs w:val="24"/>
        </w:rPr>
        <w:t xml:space="preserve"> учебный год</w:t>
      </w:r>
      <w:r w:rsidRPr="001961C6">
        <w:rPr>
          <w:rFonts w:ascii="Times New Roman" w:hAnsi="Times New Roman" w:cs="Times New Roman"/>
          <w:color w:val="0F243E" w:themeColor="text2" w:themeShade="80"/>
          <w:sz w:val="24"/>
          <w:szCs w:val="24"/>
        </w:rPr>
        <w:t xml:space="preserve">.  </w:t>
      </w:r>
    </w:p>
    <w:p w:rsidR="00786D5C" w:rsidRPr="001961C6" w:rsidRDefault="00786D5C" w:rsidP="001961C6">
      <w:pPr>
        <w:pStyle w:val="a3"/>
        <w:numPr>
          <w:ilvl w:val="0"/>
          <w:numId w:val="4"/>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Составление, согласование и утверждение рабочих программ, программ элективных курсов, курсов по выбору, кружков и факультативов корректир</w:t>
      </w:r>
      <w:r w:rsidR="001961C6" w:rsidRPr="001961C6">
        <w:rPr>
          <w:rFonts w:ascii="Times New Roman" w:hAnsi="Times New Roman" w:cs="Times New Roman"/>
          <w:color w:val="0F243E" w:themeColor="text2" w:themeShade="80"/>
          <w:sz w:val="24"/>
          <w:szCs w:val="24"/>
        </w:rPr>
        <w:t>овку рабочих учебных программ.</w:t>
      </w:r>
    </w:p>
    <w:p w:rsidR="00786D5C" w:rsidRPr="001961C6" w:rsidRDefault="00786D5C" w:rsidP="00786D5C">
      <w:pPr>
        <w:pStyle w:val="a3"/>
        <w:numPr>
          <w:ilvl w:val="0"/>
          <w:numId w:val="6"/>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lastRenderedPageBreak/>
        <w:t xml:space="preserve">Выявление одаренных детей по результатам творческих заданий по предмету, олимпиадам. </w:t>
      </w:r>
    </w:p>
    <w:p w:rsidR="00786D5C" w:rsidRPr="001961C6" w:rsidRDefault="00786D5C" w:rsidP="00786D5C">
      <w:pPr>
        <w:pStyle w:val="a3"/>
        <w:numPr>
          <w:ilvl w:val="0"/>
          <w:numId w:val="6"/>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Организация индивидуальных занятий с одаренными детьми, привлечение их к работе научного общества учащихся.</w:t>
      </w:r>
    </w:p>
    <w:p w:rsidR="00786D5C" w:rsidRPr="001961C6" w:rsidRDefault="00786D5C" w:rsidP="00786D5C">
      <w:pPr>
        <w:pStyle w:val="a3"/>
        <w:numPr>
          <w:ilvl w:val="0"/>
          <w:numId w:val="6"/>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Привлечение способных детей на факультативные занятия по предмету. </w:t>
      </w:r>
    </w:p>
    <w:p w:rsidR="00786D5C" w:rsidRPr="001961C6" w:rsidRDefault="00786D5C" w:rsidP="00786D5C">
      <w:pPr>
        <w:pStyle w:val="a3"/>
        <w:numPr>
          <w:ilvl w:val="0"/>
          <w:numId w:val="6"/>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Обучение учащихся работе с научной литературой, со справочниками по предмету; использованию Интернета для получения дополнительного материала. </w:t>
      </w:r>
    </w:p>
    <w:p w:rsidR="00786D5C" w:rsidRPr="001961C6" w:rsidRDefault="00786D5C" w:rsidP="00786D5C">
      <w:pPr>
        <w:pStyle w:val="a3"/>
        <w:numPr>
          <w:ilvl w:val="0"/>
          <w:numId w:val="6"/>
        </w:numPr>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 xml:space="preserve">Подготовка и участие в конкурсах, очных  и заочных олимпиадах по предмету. Способствовать творческому росту ученика, создавая комфортные условия для развития его личности. </w:t>
      </w:r>
    </w:p>
    <w:p w:rsidR="00786D5C" w:rsidRPr="001961C6" w:rsidRDefault="00786D5C" w:rsidP="00786D5C">
      <w:pPr>
        <w:ind w:left="453"/>
        <w:rPr>
          <w:rFonts w:ascii="Times New Roman" w:hAnsi="Times New Roman" w:cs="Times New Roman"/>
          <w:color w:val="0F243E" w:themeColor="text2" w:themeShade="80"/>
          <w:sz w:val="24"/>
          <w:szCs w:val="24"/>
        </w:rPr>
      </w:pPr>
      <w:r w:rsidRPr="001961C6">
        <w:rPr>
          <w:rFonts w:ascii="Times New Roman" w:hAnsi="Times New Roman" w:cs="Times New Roman"/>
          <w:color w:val="0F243E" w:themeColor="text2" w:themeShade="80"/>
          <w:sz w:val="24"/>
          <w:szCs w:val="24"/>
        </w:rPr>
        <w:t>Работу учи</w:t>
      </w:r>
      <w:r w:rsidRPr="001961C6">
        <w:rPr>
          <w:rFonts w:ascii="Times New Roman" w:hAnsi="Times New Roman" w:cs="Times New Roman"/>
          <w:color w:val="0F243E" w:themeColor="text2" w:themeShade="80"/>
          <w:sz w:val="24"/>
          <w:szCs w:val="24"/>
        </w:rPr>
        <w:t>телей естественно – научного цикла в 2016/2017</w:t>
      </w:r>
      <w:r w:rsidRPr="001961C6">
        <w:rPr>
          <w:rFonts w:ascii="Times New Roman" w:hAnsi="Times New Roman" w:cs="Times New Roman"/>
          <w:color w:val="0F243E" w:themeColor="text2" w:themeShade="80"/>
          <w:sz w:val="24"/>
          <w:szCs w:val="24"/>
        </w:rPr>
        <w:t xml:space="preserve"> учебном году признать удовлетворительной.</w:t>
      </w:r>
    </w:p>
    <w:p w:rsidR="00786D5C" w:rsidRPr="001961C6" w:rsidRDefault="00786D5C" w:rsidP="00786D5C">
      <w:pPr>
        <w:pStyle w:val="a3"/>
        <w:ind w:left="813"/>
        <w:rPr>
          <w:color w:val="0F243E" w:themeColor="text2" w:themeShade="80"/>
        </w:rPr>
      </w:pPr>
    </w:p>
    <w:p w:rsidR="00786D5C" w:rsidRPr="001961C6" w:rsidRDefault="00786D5C" w:rsidP="00786D5C">
      <w:pPr>
        <w:ind w:left="453"/>
        <w:rPr>
          <w:rFonts w:ascii="Times New Roman" w:hAnsi="Times New Roman" w:cs="Times New Roman"/>
          <w:color w:val="0F243E" w:themeColor="text2" w:themeShade="80"/>
          <w:sz w:val="24"/>
          <w:szCs w:val="24"/>
        </w:rPr>
      </w:pPr>
    </w:p>
    <w:p w:rsidR="00F80BBE" w:rsidRPr="001961C6" w:rsidRDefault="00F80BBE" w:rsidP="00F80BBE">
      <w:pPr>
        <w:rPr>
          <w:rFonts w:ascii="Times New Roman" w:hAnsi="Times New Roman" w:cs="Times New Roman"/>
          <w:color w:val="0F243E" w:themeColor="text2" w:themeShade="80"/>
          <w:sz w:val="24"/>
          <w:szCs w:val="24"/>
        </w:rPr>
      </w:pPr>
    </w:p>
    <w:p w:rsidR="00F80BBE" w:rsidRPr="001961C6" w:rsidRDefault="00F80BBE" w:rsidP="00F80BBE">
      <w:pPr>
        <w:rPr>
          <w:rFonts w:ascii="Times New Roman" w:hAnsi="Times New Roman" w:cs="Times New Roman"/>
          <w:color w:val="0F243E" w:themeColor="text2" w:themeShade="80"/>
          <w:sz w:val="24"/>
          <w:szCs w:val="24"/>
        </w:rPr>
      </w:pPr>
    </w:p>
    <w:p w:rsidR="00F80BBE" w:rsidRPr="001961C6" w:rsidRDefault="00F80BBE" w:rsidP="0003333C">
      <w:pPr>
        <w:rPr>
          <w:rFonts w:ascii="Times New Roman" w:hAnsi="Times New Roman" w:cs="Times New Roman"/>
          <w:color w:val="0F243E" w:themeColor="text2" w:themeShade="80"/>
          <w:sz w:val="24"/>
          <w:szCs w:val="24"/>
        </w:rPr>
      </w:pPr>
    </w:p>
    <w:bookmarkEnd w:id="0"/>
    <w:p w:rsidR="007F484C" w:rsidRPr="001961C6" w:rsidRDefault="007F484C">
      <w:pPr>
        <w:rPr>
          <w:rFonts w:ascii="Times New Roman" w:hAnsi="Times New Roman" w:cs="Times New Roman"/>
          <w:color w:val="0F243E" w:themeColor="text2" w:themeShade="80"/>
          <w:sz w:val="24"/>
          <w:szCs w:val="24"/>
        </w:rPr>
      </w:pPr>
    </w:p>
    <w:sectPr w:rsidR="007F484C" w:rsidRPr="00196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32"/>
    <w:multiLevelType w:val="hybridMultilevel"/>
    <w:tmpl w:val="1BD2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1426C"/>
    <w:multiLevelType w:val="hybridMultilevel"/>
    <w:tmpl w:val="DC3690D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3C37526F"/>
    <w:multiLevelType w:val="hybridMultilevel"/>
    <w:tmpl w:val="457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647F73"/>
    <w:multiLevelType w:val="hybridMultilevel"/>
    <w:tmpl w:val="477CEE92"/>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
    <w:nsid w:val="65856DA3"/>
    <w:multiLevelType w:val="hybridMultilevel"/>
    <w:tmpl w:val="5E4AD682"/>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
    <w:nsid w:val="7FAC3991"/>
    <w:multiLevelType w:val="hybridMultilevel"/>
    <w:tmpl w:val="66681F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F4"/>
    <w:rsid w:val="0003333C"/>
    <w:rsid w:val="001267F4"/>
    <w:rsid w:val="00174E20"/>
    <w:rsid w:val="00187283"/>
    <w:rsid w:val="001961C6"/>
    <w:rsid w:val="002A66C9"/>
    <w:rsid w:val="003255F6"/>
    <w:rsid w:val="004600D0"/>
    <w:rsid w:val="004E0BC4"/>
    <w:rsid w:val="00584308"/>
    <w:rsid w:val="00605DC3"/>
    <w:rsid w:val="006A6939"/>
    <w:rsid w:val="00786D5C"/>
    <w:rsid w:val="007B6B5E"/>
    <w:rsid w:val="007F484C"/>
    <w:rsid w:val="008E47F4"/>
    <w:rsid w:val="00A643EB"/>
    <w:rsid w:val="00B51D94"/>
    <w:rsid w:val="00B857E5"/>
    <w:rsid w:val="00B871D4"/>
    <w:rsid w:val="00C70C2A"/>
    <w:rsid w:val="00DD2FF5"/>
    <w:rsid w:val="00F75F7B"/>
    <w:rsid w:val="00F8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94"/>
    <w:pPr>
      <w:ind w:left="720"/>
      <w:contextualSpacing/>
    </w:pPr>
  </w:style>
  <w:style w:type="paragraph" w:styleId="a4">
    <w:name w:val="Balloon Text"/>
    <w:basedOn w:val="a"/>
    <w:link w:val="a5"/>
    <w:uiPriority w:val="99"/>
    <w:semiHidden/>
    <w:unhideWhenUsed/>
    <w:rsid w:val="001961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94"/>
    <w:pPr>
      <w:ind w:left="720"/>
      <w:contextualSpacing/>
    </w:pPr>
  </w:style>
  <w:style w:type="paragraph" w:styleId="a4">
    <w:name w:val="Balloon Text"/>
    <w:basedOn w:val="a"/>
    <w:link w:val="a5"/>
    <w:uiPriority w:val="99"/>
    <w:semiHidden/>
    <w:unhideWhenUsed/>
    <w:rsid w:val="001961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3157</Words>
  <Characters>17999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крутой</dc:creator>
  <cp:keywords/>
  <dc:description/>
  <cp:lastModifiedBy>георгий крутой</cp:lastModifiedBy>
  <cp:revision>9</cp:revision>
  <cp:lastPrinted>2017-07-08T10:47:00Z</cp:lastPrinted>
  <dcterms:created xsi:type="dcterms:W3CDTF">2017-02-13T07:17:00Z</dcterms:created>
  <dcterms:modified xsi:type="dcterms:W3CDTF">2017-07-08T10:48:00Z</dcterms:modified>
</cp:coreProperties>
</file>